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84" w:rsidRPr="0068313D" w:rsidRDefault="00EF0484" w:rsidP="00EF0484">
      <w:pPr>
        <w:widowControl/>
        <w:rPr>
          <w:rFonts w:ascii="Arial" w:hAnsi="Arial" w:cs="Arial"/>
          <w:sz w:val="28"/>
          <w:szCs w:val="28"/>
          <w:lang w:val="fr-CA"/>
        </w:rPr>
      </w:pPr>
      <w:r w:rsidRPr="0068313D">
        <w:rPr>
          <w:rFonts w:ascii="Arial" w:hAnsi="Arial" w:cs="Arial"/>
          <w:sz w:val="28"/>
          <w:szCs w:val="28"/>
          <w:lang w:val="fr-CA"/>
        </w:rPr>
        <w:t>DÉBUT PAGE 1</w:t>
      </w:r>
    </w:p>
    <w:p w:rsidR="009F58C9" w:rsidRPr="0068313D" w:rsidRDefault="009F58C9" w:rsidP="00EF0484">
      <w:pPr>
        <w:widowControl/>
        <w:rPr>
          <w:rFonts w:ascii="Arial" w:hAnsi="Arial" w:cs="Arial"/>
          <w:sz w:val="28"/>
          <w:szCs w:val="28"/>
          <w:lang w:val="fr-CA"/>
        </w:rPr>
      </w:pPr>
    </w:p>
    <w:p w:rsidR="00BE64C5" w:rsidRPr="0068313D" w:rsidRDefault="00BE64C5" w:rsidP="00EF0484">
      <w:pPr>
        <w:widowControl/>
        <w:rPr>
          <w:rFonts w:ascii="Arial" w:hAnsi="Arial" w:cs="Arial"/>
          <w:sz w:val="28"/>
          <w:szCs w:val="28"/>
          <w:lang w:val="fr-CA"/>
        </w:rPr>
      </w:pPr>
    </w:p>
    <w:p w:rsidR="00BE64C5" w:rsidRPr="0068313D" w:rsidRDefault="00BE64C5" w:rsidP="00BE64C5">
      <w:pPr>
        <w:pStyle w:val="Titre1"/>
      </w:pPr>
      <w:r w:rsidRPr="0068313D">
        <w:t>C4ST</w:t>
      </w:r>
    </w:p>
    <w:p w:rsidR="00BE64C5" w:rsidRPr="0068313D" w:rsidRDefault="00BE64C5" w:rsidP="00BE64C5">
      <w:pPr>
        <w:pStyle w:val="Titre1"/>
      </w:pPr>
      <w:r w:rsidRPr="0068313D">
        <w:t>CANADIANS FOR SAFE TECHNOLOGY</w:t>
      </w:r>
    </w:p>
    <w:p w:rsidR="00BE64C5" w:rsidRPr="0068313D" w:rsidRDefault="00BE64C5" w:rsidP="00BE64C5">
      <w:pPr>
        <w:pStyle w:val="Titre1"/>
      </w:pPr>
      <w:r w:rsidRPr="0068313D">
        <w:t>CANADIENS POUR UNE TECHNOLOGIE SÉCURITAIRE</w:t>
      </w:r>
    </w:p>
    <w:p w:rsidR="00BE64C5" w:rsidRPr="0068313D" w:rsidRDefault="00BE64C5" w:rsidP="00EF0484">
      <w:pPr>
        <w:widowControl/>
        <w:rPr>
          <w:rFonts w:ascii="Arial" w:hAnsi="Arial" w:cs="Arial"/>
          <w:sz w:val="28"/>
          <w:szCs w:val="28"/>
          <w:lang w:val="fr-CA"/>
        </w:rPr>
      </w:pPr>
    </w:p>
    <w:p w:rsidR="009F58C9" w:rsidRPr="0068313D" w:rsidRDefault="0068313D" w:rsidP="00EF0484">
      <w:pPr>
        <w:widowControl/>
        <w:rPr>
          <w:rFonts w:ascii="Arial" w:hAnsi="Arial" w:cs="Arial"/>
          <w:sz w:val="28"/>
          <w:szCs w:val="28"/>
          <w:lang w:val="fr-CA"/>
        </w:rPr>
      </w:pPr>
      <w:r w:rsidRPr="0068313D">
        <w:rPr>
          <w:rFonts w:ascii="Arial" w:hAnsi="Arial" w:cs="Arial"/>
          <w:sz w:val="28"/>
          <w:szCs w:val="28"/>
          <w:lang w:val="fr-CA"/>
        </w:rPr>
        <w:t>C.P. 33</w:t>
      </w: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Comptoir p</w:t>
      </w:r>
      <w:r w:rsidR="0068313D" w:rsidRPr="0068313D">
        <w:rPr>
          <w:rFonts w:ascii="Arial" w:hAnsi="Arial" w:cs="Arial"/>
          <w:sz w:val="28"/>
          <w:szCs w:val="28"/>
          <w:lang w:val="fr-CA"/>
        </w:rPr>
        <w:t>ostal du village de Maple Grove</w:t>
      </w:r>
    </w:p>
    <w:p w:rsidR="009F58C9" w:rsidRPr="0068313D" w:rsidRDefault="0068313D" w:rsidP="00EF0484">
      <w:pPr>
        <w:widowControl/>
        <w:rPr>
          <w:rFonts w:ascii="Arial" w:hAnsi="Arial" w:cs="Arial"/>
          <w:sz w:val="28"/>
          <w:szCs w:val="28"/>
          <w:lang w:val="fr-CA"/>
        </w:rPr>
      </w:pPr>
      <w:r w:rsidRPr="0068313D">
        <w:rPr>
          <w:rFonts w:ascii="Arial" w:hAnsi="Arial" w:cs="Arial"/>
          <w:sz w:val="28"/>
          <w:szCs w:val="28"/>
          <w:lang w:val="fr-CA"/>
        </w:rPr>
        <w:t>Oakville (Ontario)</w:t>
      </w:r>
    </w:p>
    <w:p w:rsidR="009F58C9" w:rsidRPr="0068313D" w:rsidRDefault="0068313D" w:rsidP="00EF0484">
      <w:pPr>
        <w:widowControl/>
        <w:rPr>
          <w:rFonts w:ascii="Arial" w:hAnsi="Arial" w:cs="Arial"/>
          <w:sz w:val="28"/>
          <w:szCs w:val="28"/>
          <w:lang w:val="fr-CA"/>
        </w:rPr>
      </w:pPr>
      <w:r w:rsidRPr="0068313D">
        <w:rPr>
          <w:rFonts w:ascii="Arial" w:hAnsi="Arial" w:cs="Arial"/>
          <w:sz w:val="28"/>
          <w:szCs w:val="28"/>
          <w:lang w:val="fr-CA"/>
        </w:rPr>
        <w:t>L6J 7P5</w:t>
      </w:r>
    </w:p>
    <w:p w:rsidR="0068313D" w:rsidRPr="0068313D" w:rsidRDefault="0068313D" w:rsidP="00EF0484">
      <w:pPr>
        <w:widowControl/>
        <w:rPr>
          <w:rFonts w:ascii="Arial" w:hAnsi="Arial" w:cs="Arial"/>
          <w:sz w:val="28"/>
          <w:szCs w:val="28"/>
          <w:lang w:val="fr-CA"/>
        </w:rPr>
      </w:pPr>
    </w:p>
    <w:p w:rsidR="0068313D" w:rsidRPr="0068313D" w:rsidRDefault="0068313D" w:rsidP="0068313D">
      <w:pPr>
        <w:widowControl/>
        <w:rPr>
          <w:rFonts w:ascii="Arial" w:hAnsi="Arial" w:cs="Arial"/>
          <w:sz w:val="28"/>
          <w:szCs w:val="28"/>
          <w:lang w:val="fr-CA"/>
        </w:rPr>
      </w:pPr>
      <w:r w:rsidRPr="0068313D">
        <w:rPr>
          <w:rFonts w:ascii="Arial" w:hAnsi="Arial" w:cs="Arial"/>
          <w:sz w:val="28"/>
          <w:szCs w:val="28"/>
          <w:lang w:val="fr-CA"/>
        </w:rPr>
        <w:t>Le 24 octobre 2018</w:t>
      </w:r>
    </w:p>
    <w:p w:rsidR="0068313D" w:rsidRPr="0068313D" w:rsidRDefault="0068313D"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À</w:t>
      </w:r>
      <w:r w:rsidR="00EF0484" w:rsidRPr="0068313D">
        <w:rPr>
          <w:rFonts w:ascii="Arial" w:hAnsi="Arial" w:cs="Arial"/>
          <w:sz w:val="28"/>
          <w:szCs w:val="28"/>
          <w:lang w:val="fr-CA"/>
        </w:rPr>
        <w:t> :</w:t>
      </w:r>
      <w:r w:rsidRPr="0068313D">
        <w:rPr>
          <w:rFonts w:ascii="Arial" w:hAnsi="Arial" w:cs="Arial"/>
          <w:sz w:val="28"/>
          <w:szCs w:val="28"/>
          <w:lang w:val="fr-CA"/>
        </w:rPr>
        <w:t xml:space="preserve"> Bryan May, président du Comité permanent des ressources humaines, du développement des compétences, du développement social et de la condition d</w:t>
      </w:r>
      <w:r w:rsidR="0068313D" w:rsidRPr="0068313D">
        <w:rPr>
          <w:rFonts w:ascii="Arial" w:hAnsi="Arial" w:cs="Arial"/>
          <w:sz w:val="28"/>
          <w:szCs w:val="28"/>
          <w:lang w:val="fr-CA"/>
        </w:rPr>
        <w:t>es personnes handicapées (HUMA)</w:t>
      </w:r>
    </w:p>
    <w:p w:rsidR="0068313D" w:rsidRPr="0068313D" w:rsidRDefault="0068313D"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Courriel</w:t>
      </w:r>
      <w:r w:rsidR="00EF0484" w:rsidRPr="0068313D">
        <w:rPr>
          <w:rFonts w:ascii="Arial" w:hAnsi="Arial" w:cs="Arial"/>
          <w:sz w:val="28"/>
          <w:szCs w:val="28"/>
          <w:lang w:val="fr-CA"/>
        </w:rPr>
        <w:t> :</w:t>
      </w:r>
      <w:r w:rsidR="00AB06C6">
        <w:rPr>
          <w:rFonts w:ascii="Arial" w:hAnsi="Arial" w:cs="Arial"/>
          <w:sz w:val="28"/>
          <w:szCs w:val="28"/>
          <w:lang w:val="fr-CA"/>
        </w:rPr>
        <w:t xml:space="preserve"> </w:t>
      </w:r>
      <w:hyperlink r:id="rId5" w:history="1">
        <w:r w:rsidR="00AB06C6" w:rsidRPr="00F56F52">
          <w:rPr>
            <w:rStyle w:val="Lienhypertexte"/>
            <w:rFonts w:ascii="Arial" w:hAnsi="Arial" w:cs="Arial"/>
            <w:sz w:val="28"/>
            <w:szCs w:val="28"/>
            <w:lang w:val="fr-CA"/>
          </w:rPr>
          <w:t>Bryan.May@parl.gc.ca</w:t>
        </w:r>
      </w:hyperlink>
    </w:p>
    <w:p w:rsidR="0068313D" w:rsidRPr="0068313D" w:rsidRDefault="0068313D"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Comité permanent des ressources humaines, du développement des compétences, du développement social et de la condition des personnes handicapées (HUMA</w:t>
      </w:r>
      <w:r w:rsidR="00AB06C6">
        <w:rPr>
          <w:rFonts w:ascii="Arial" w:hAnsi="Arial" w:cs="Arial"/>
          <w:sz w:val="28"/>
          <w:szCs w:val="28"/>
          <w:lang w:val="fr-CA"/>
        </w:rPr>
        <w:t>)</w:t>
      </w:r>
    </w:p>
    <w:p w:rsidR="00AB06C6" w:rsidRPr="0068313D" w:rsidRDefault="00AB06C6"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Courriel</w:t>
      </w:r>
      <w:r w:rsidR="00EF0484" w:rsidRPr="0068313D">
        <w:rPr>
          <w:rFonts w:ascii="Arial" w:hAnsi="Arial" w:cs="Arial"/>
          <w:sz w:val="28"/>
          <w:szCs w:val="28"/>
          <w:lang w:val="fr-CA"/>
        </w:rPr>
        <w:t> :</w:t>
      </w:r>
      <w:r w:rsidR="00AB06C6">
        <w:rPr>
          <w:rFonts w:ascii="Arial" w:hAnsi="Arial" w:cs="Arial"/>
          <w:sz w:val="28"/>
          <w:szCs w:val="28"/>
          <w:lang w:val="fr-CA"/>
        </w:rPr>
        <w:t xml:space="preserve"> </w:t>
      </w:r>
      <w:hyperlink r:id="rId6" w:history="1">
        <w:r w:rsidR="00AB06C6" w:rsidRPr="00F56F52">
          <w:rPr>
            <w:rStyle w:val="Lienhypertexte"/>
            <w:rFonts w:ascii="Arial" w:hAnsi="Arial" w:cs="Arial"/>
            <w:sz w:val="28"/>
            <w:szCs w:val="28"/>
            <w:lang w:val="fr-CA"/>
          </w:rPr>
          <w:t>HUMA@parl.gc.ca</w:t>
        </w:r>
      </w:hyperlink>
    </w:p>
    <w:p w:rsidR="00AB06C6" w:rsidRPr="0068313D" w:rsidRDefault="00AB06C6"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L’honorable Carla Qualtrough, ministre des Services publics et de l’Approvis</w:t>
      </w:r>
      <w:r w:rsidR="00AB06C6">
        <w:rPr>
          <w:rFonts w:ascii="Arial" w:hAnsi="Arial" w:cs="Arial"/>
          <w:sz w:val="28"/>
          <w:szCs w:val="28"/>
          <w:lang w:val="fr-CA"/>
        </w:rPr>
        <w:t>ionnement et de l’Accessibilité</w:t>
      </w:r>
    </w:p>
    <w:p w:rsidR="00AB06C6" w:rsidRPr="0068313D" w:rsidRDefault="00AB06C6"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Courriel</w:t>
      </w:r>
      <w:r w:rsidR="00EF0484" w:rsidRPr="0068313D">
        <w:rPr>
          <w:rFonts w:ascii="Arial" w:hAnsi="Arial" w:cs="Arial"/>
          <w:sz w:val="28"/>
          <w:szCs w:val="28"/>
          <w:lang w:val="fr-CA"/>
        </w:rPr>
        <w:t> :</w:t>
      </w:r>
      <w:r w:rsidR="00AB06C6">
        <w:rPr>
          <w:rFonts w:ascii="Arial" w:hAnsi="Arial" w:cs="Arial"/>
          <w:sz w:val="28"/>
          <w:szCs w:val="28"/>
          <w:lang w:val="fr-CA"/>
        </w:rPr>
        <w:t xml:space="preserve"> </w:t>
      </w:r>
      <w:hyperlink r:id="rId7" w:history="1">
        <w:r w:rsidR="00AB06C6" w:rsidRPr="00F56F52">
          <w:rPr>
            <w:rStyle w:val="Lienhypertexte"/>
            <w:rFonts w:ascii="Arial" w:hAnsi="Arial" w:cs="Arial"/>
            <w:sz w:val="28"/>
            <w:szCs w:val="28"/>
            <w:lang w:val="fr-CA"/>
          </w:rPr>
          <w:t>Carla.Qualtrough@parl.gc.ca</w:t>
        </w:r>
      </w:hyperlink>
    </w:p>
    <w:p w:rsidR="00AB06C6" w:rsidRDefault="00AB06C6" w:rsidP="00EF0484">
      <w:pPr>
        <w:widowControl/>
        <w:rPr>
          <w:rFonts w:ascii="Arial" w:hAnsi="Arial" w:cs="Arial"/>
          <w:sz w:val="28"/>
          <w:szCs w:val="28"/>
          <w:lang w:val="fr-CA"/>
        </w:rPr>
      </w:pPr>
    </w:p>
    <w:p w:rsidR="00AB06C6" w:rsidRPr="0068313D" w:rsidRDefault="00AB06C6" w:rsidP="00EF0484">
      <w:pPr>
        <w:widowControl/>
        <w:rPr>
          <w:rFonts w:ascii="Arial" w:hAnsi="Arial" w:cs="Arial"/>
          <w:sz w:val="28"/>
          <w:szCs w:val="28"/>
          <w:lang w:val="fr-CA"/>
        </w:rPr>
      </w:pPr>
    </w:p>
    <w:p w:rsidR="009F58C9" w:rsidRPr="00AB06C6" w:rsidRDefault="009F58C9" w:rsidP="00EF0484">
      <w:pPr>
        <w:widowControl/>
        <w:rPr>
          <w:rFonts w:ascii="Arial" w:hAnsi="Arial" w:cs="Arial"/>
          <w:b/>
          <w:sz w:val="28"/>
          <w:szCs w:val="28"/>
          <w:lang w:val="fr-CA"/>
        </w:rPr>
      </w:pPr>
      <w:r w:rsidRPr="00AB06C6">
        <w:rPr>
          <w:rFonts w:ascii="Arial" w:hAnsi="Arial" w:cs="Arial"/>
          <w:b/>
          <w:sz w:val="28"/>
          <w:szCs w:val="28"/>
          <w:lang w:val="fr-CA"/>
        </w:rPr>
        <w:t>Objet</w:t>
      </w:r>
      <w:r w:rsidR="00EF0484" w:rsidRPr="00AB06C6">
        <w:rPr>
          <w:rFonts w:ascii="Arial" w:hAnsi="Arial" w:cs="Arial"/>
          <w:b/>
          <w:sz w:val="28"/>
          <w:szCs w:val="28"/>
          <w:lang w:val="fr-CA"/>
        </w:rPr>
        <w:t> :</w:t>
      </w:r>
      <w:r w:rsidRPr="00AB06C6">
        <w:rPr>
          <w:rFonts w:ascii="Arial" w:hAnsi="Arial" w:cs="Arial"/>
          <w:b/>
          <w:sz w:val="28"/>
          <w:szCs w:val="28"/>
          <w:lang w:val="fr-CA"/>
        </w:rPr>
        <w:t xml:space="preserve"> Projet de loi C-81, Loi canadienne sur l’accessibilité et demande d’audience au Comité permanent des ressources humaines, du développement des compétences, du développement social et de la condition d</w:t>
      </w:r>
      <w:r w:rsidR="00AB06C6" w:rsidRPr="00AB06C6">
        <w:rPr>
          <w:rFonts w:ascii="Arial" w:hAnsi="Arial" w:cs="Arial"/>
          <w:b/>
          <w:sz w:val="28"/>
          <w:szCs w:val="28"/>
          <w:lang w:val="fr-CA"/>
        </w:rPr>
        <w:t>es personnes handicapées (HUMA)</w:t>
      </w:r>
    </w:p>
    <w:p w:rsidR="00AB06C6" w:rsidRDefault="00AB06C6" w:rsidP="00EF0484">
      <w:pPr>
        <w:widowControl/>
        <w:rPr>
          <w:rFonts w:ascii="Arial" w:hAnsi="Arial" w:cs="Arial"/>
          <w:sz w:val="28"/>
          <w:szCs w:val="28"/>
          <w:lang w:val="fr-CA"/>
        </w:rPr>
      </w:pPr>
    </w:p>
    <w:p w:rsidR="009F58C9" w:rsidRDefault="00AB06C6" w:rsidP="00EF0484">
      <w:pPr>
        <w:widowControl/>
        <w:rPr>
          <w:rFonts w:ascii="Arial" w:hAnsi="Arial" w:cs="Arial"/>
          <w:sz w:val="28"/>
          <w:szCs w:val="28"/>
          <w:lang w:val="fr-CA"/>
        </w:rPr>
      </w:pPr>
      <w:r>
        <w:rPr>
          <w:rFonts w:ascii="Arial" w:hAnsi="Arial" w:cs="Arial"/>
          <w:sz w:val="28"/>
          <w:szCs w:val="28"/>
          <w:lang w:val="fr-CA"/>
        </w:rPr>
        <w:lastRenderedPageBreak/>
        <w:t>Monsieur le Président,</w:t>
      </w:r>
    </w:p>
    <w:p w:rsidR="00AB06C6" w:rsidRPr="0068313D" w:rsidRDefault="00AB06C6"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L’organisme Canadiens pour une technologie sécuritaire (C4ST) est une coalition nationale sans but lucratif à participation bénévole composée de parents, de citoyens et de spécialistes. Notre mission est d’informer et de sensibiliser les Canadiens et leurs décideurs aux dangers de l’exposition à des niveaux non sécuritaires de rayonnement (radiation) issus des technologies sans fil. C4ST est déterminée à collaborer avec tous les ordres de gouvernement à édifier des collectivités en meilleure santé, particulièrement po</w:t>
      </w:r>
      <w:r w:rsidR="00AB06C6">
        <w:rPr>
          <w:rFonts w:ascii="Arial" w:hAnsi="Arial" w:cs="Arial"/>
          <w:sz w:val="28"/>
          <w:szCs w:val="28"/>
          <w:lang w:val="fr-CA"/>
        </w:rPr>
        <w:t>ur les enfants et les familles.</w:t>
      </w:r>
    </w:p>
    <w:p w:rsidR="00AB06C6" w:rsidRPr="0068313D" w:rsidRDefault="00AB06C6"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Tout d’abord, j’aimerais féliciter le gouvernement fédéral au sujet de cette loi nationale sur l’accessibili</w:t>
      </w:r>
      <w:r w:rsidR="00AB06C6">
        <w:rPr>
          <w:rFonts w:ascii="Arial" w:hAnsi="Arial" w:cs="Arial"/>
          <w:sz w:val="28"/>
          <w:szCs w:val="28"/>
          <w:lang w:val="fr-CA"/>
        </w:rPr>
        <w:t>té de la plus haute importance.</w:t>
      </w:r>
    </w:p>
    <w:p w:rsidR="00AB06C6" w:rsidRPr="0068313D" w:rsidRDefault="00AB06C6"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Après avoir quitté mes fonctions de président de Microsoft Canada, j’ai cofondé C4ST parce que j’ai pris conscience de la nécessité d’informer les Canadiens à propos des effets néfastes du rayonnement des technologies sans fil. À l’époque où je travaillais à Microsoft Canada, j’ai joué un rôle de premier plan dans l’établissement de la bibliothèque numérique de l’Institut national canadien pour les aveugles (INCA) et j’ai vu de mes yeux les bienfaits que la technologie peut pro</w:t>
      </w:r>
      <w:r w:rsidR="00AB06C6">
        <w:rPr>
          <w:rFonts w:ascii="Arial" w:hAnsi="Arial" w:cs="Arial"/>
          <w:sz w:val="28"/>
          <w:szCs w:val="28"/>
          <w:lang w:val="fr-CA"/>
        </w:rPr>
        <w:t>curer. En revanche, beaucoup de</w:t>
      </w:r>
    </w:p>
    <w:p w:rsidR="009F58C9" w:rsidRPr="0068313D" w:rsidRDefault="00AB06C6" w:rsidP="00EF0484">
      <w:pPr>
        <w:widowControl/>
        <w:rPr>
          <w:rFonts w:ascii="Arial" w:hAnsi="Arial" w:cs="Arial"/>
          <w:sz w:val="28"/>
          <w:szCs w:val="28"/>
          <w:lang w:val="fr-CA"/>
        </w:rPr>
      </w:pPr>
      <w:r>
        <w:rPr>
          <w:rFonts w:ascii="Arial" w:hAnsi="Arial" w:cs="Arial"/>
          <w:sz w:val="28"/>
          <w:szCs w:val="28"/>
          <w:lang w:val="fr-CA"/>
        </w:rPr>
        <w:t>DÉBUT PAGE 2</w:t>
      </w: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personnes ignorent qu’en raison du rayonnement qu’ils émettent, les appareils sans fil que nous utilisons couramment peuvent également créer des obst</w:t>
      </w:r>
      <w:r w:rsidR="00AB06C6">
        <w:rPr>
          <w:rFonts w:ascii="Arial" w:hAnsi="Arial" w:cs="Arial"/>
          <w:sz w:val="28"/>
          <w:szCs w:val="28"/>
          <w:lang w:val="fr-CA"/>
        </w:rPr>
        <w:t>acles pour certaines personnes.</w:t>
      </w:r>
    </w:p>
    <w:p w:rsidR="00AB06C6" w:rsidRPr="0068313D" w:rsidRDefault="00AB06C6"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On porte beaucoup d’intérêt au développement d’outils technologiques pour les personnes atteintes de certains handicaps. Ces initiatives sont dignes d’éloges et profiteront à un grand nombre. Toutefois, j’estime qu’il est absolument indispensable de mettre en place des services pour les personnes qui ne peuvent utiliser ces outils, qui doivent même les éviter sous peine de souffrir de symptômes physiques, comme des maux de tête et même de l’arythmie cardiaque. Je souhaite donc m’entretenir avec les membres du Comité chargé d’étudier le projet de loi C-81 afin de leur faire part de mes réserves et de discuter de certains aspects de ce projet de loi, ainsi que de l’établissement de normes, car ce projet de loi doit tenir compte des personnes en butte aux obstacles que créent les technologies sans fil, omniprésent</w:t>
      </w:r>
      <w:r w:rsidR="00AB06C6">
        <w:rPr>
          <w:rFonts w:ascii="Arial" w:hAnsi="Arial" w:cs="Arial"/>
          <w:sz w:val="28"/>
          <w:szCs w:val="28"/>
          <w:lang w:val="fr-CA"/>
        </w:rPr>
        <w:t>es dans le monde d’aujourd’hui.</w:t>
      </w:r>
    </w:p>
    <w:p w:rsidR="00AB06C6" w:rsidRPr="0068313D" w:rsidRDefault="00AB06C6"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lastRenderedPageBreak/>
        <w:t>La Commission canadienne des droits de la personne a une politique établie depuis 2007 (et révisée en 2014) sur les adaptations aux sensibilités environnementales, y compris aux symptômes associés aux faibles niveaux de rayonnement électromagnétique émis p</w:t>
      </w:r>
      <w:r w:rsidR="00AB06C6">
        <w:rPr>
          <w:rFonts w:ascii="Arial" w:hAnsi="Arial" w:cs="Arial"/>
          <w:sz w:val="28"/>
          <w:szCs w:val="28"/>
          <w:lang w:val="fr-CA"/>
        </w:rPr>
        <w:t>ar les produits technologiques.</w:t>
      </w:r>
    </w:p>
    <w:p w:rsidR="00AB06C6" w:rsidRPr="0068313D" w:rsidRDefault="00AB06C6"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Vous pouvez consulter cette politique à l’adresse suivante</w:t>
      </w:r>
      <w:r w:rsidR="00EF0484" w:rsidRPr="0068313D">
        <w:rPr>
          <w:rFonts w:ascii="Arial" w:hAnsi="Arial" w:cs="Arial"/>
          <w:sz w:val="28"/>
          <w:szCs w:val="28"/>
          <w:lang w:val="fr-CA"/>
        </w:rPr>
        <w:t> :</w:t>
      </w:r>
      <w:r w:rsidRPr="0068313D">
        <w:rPr>
          <w:rFonts w:ascii="Arial" w:hAnsi="Arial" w:cs="Arial"/>
          <w:sz w:val="28"/>
          <w:szCs w:val="28"/>
          <w:lang w:val="fr-CA"/>
        </w:rPr>
        <w:t xml:space="preserve"> </w:t>
      </w:r>
      <w:hyperlink r:id="rId8" w:history="1">
        <w:r w:rsidR="00AB06C6" w:rsidRPr="00F56F52">
          <w:rPr>
            <w:rStyle w:val="Lienhypertexte"/>
            <w:rFonts w:ascii="Arial" w:hAnsi="Arial" w:cs="Arial"/>
            <w:sz w:val="28"/>
            <w:szCs w:val="28"/>
            <w:lang w:val="fr-CA"/>
          </w:rPr>
          <w:t>https://www.chrc-ccdp.gc.ca/sites/default/files/politique_hypersensibilite.pdf</w:t>
        </w:r>
      </w:hyperlink>
      <w:r w:rsidR="00AB06C6">
        <w:rPr>
          <w:rFonts w:ascii="Arial" w:hAnsi="Arial" w:cs="Arial"/>
          <w:sz w:val="28"/>
          <w:szCs w:val="28"/>
          <w:lang w:val="fr-CA"/>
        </w:rPr>
        <w:t>.</w:t>
      </w:r>
    </w:p>
    <w:p w:rsidR="00AB06C6" w:rsidRPr="0068313D" w:rsidRDefault="00AB06C6"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La Commission a en outre publié deux rapports connexes, soit</w:t>
      </w:r>
      <w:r w:rsidR="00EF0484" w:rsidRPr="0068313D">
        <w:rPr>
          <w:rFonts w:ascii="Arial" w:hAnsi="Arial" w:cs="Arial"/>
          <w:sz w:val="28"/>
          <w:szCs w:val="28"/>
          <w:lang w:val="fr-CA"/>
        </w:rPr>
        <w:t> :</w:t>
      </w:r>
    </w:p>
    <w:p w:rsidR="00AB06C6" w:rsidRPr="0068313D" w:rsidRDefault="00AB06C6" w:rsidP="00EF0484">
      <w:pPr>
        <w:widowControl/>
        <w:rPr>
          <w:rFonts w:ascii="Arial" w:hAnsi="Arial" w:cs="Arial"/>
          <w:sz w:val="28"/>
          <w:szCs w:val="28"/>
          <w:lang w:val="fr-CA"/>
        </w:rPr>
      </w:pPr>
    </w:p>
    <w:p w:rsidR="00AB06C6" w:rsidRDefault="009F58C9" w:rsidP="00EF0484">
      <w:pPr>
        <w:widowControl/>
        <w:rPr>
          <w:rFonts w:ascii="Arial" w:hAnsi="Arial" w:cs="Arial"/>
          <w:sz w:val="28"/>
          <w:szCs w:val="28"/>
          <w:lang w:val="fr-CA"/>
        </w:rPr>
      </w:pPr>
      <w:r w:rsidRPr="0068313D">
        <w:rPr>
          <w:rFonts w:ascii="Arial" w:hAnsi="Arial" w:cs="Arial"/>
          <w:sz w:val="28"/>
          <w:szCs w:val="28"/>
          <w:lang w:val="fr-CA"/>
        </w:rPr>
        <w:t xml:space="preserve">1. </w:t>
      </w:r>
      <w:r w:rsidRPr="00AB06C6">
        <w:rPr>
          <w:rFonts w:ascii="Arial" w:hAnsi="Arial" w:cs="Arial"/>
          <w:i/>
          <w:sz w:val="28"/>
          <w:szCs w:val="28"/>
          <w:lang w:val="fr-CA"/>
        </w:rPr>
        <w:t>Le point de vue médical sur l’hypersensibilité environnementale</w:t>
      </w:r>
      <w:r w:rsidRPr="0068313D">
        <w:rPr>
          <w:rFonts w:ascii="Arial" w:hAnsi="Arial" w:cs="Arial"/>
          <w:sz w:val="28"/>
          <w:szCs w:val="28"/>
          <w:lang w:val="fr-CA"/>
        </w:rPr>
        <w:t xml:space="preserve"> (</w:t>
      </w:r>
      <w:hyperlink r:id="rId9" w:history="1">
        <w:r w:rsidR="00AB06C6" w:rsidRPr="00F56F52">
          <w:rPr>
            <w:rStyle w:val="Lienhypertexte"/>
            <w:rFonts w:ascii="Arial" w:hAnsi="Arial" w:cs="Arial"/>
            <w:sz w:val="28"/>
            <w:szCs w:val="28"/>
            <w:lang w:val="fr-CA"/>
          </w:rPr>
          <w:t>https://www.chrc-ccdp.gc.ca/fra/file/1613/download?token=yXHOYeC7</w:t>
        </w:r>
      </w:hyperlink>
      <w:r w:rsidRPr="0068313D">
        <w:rPr>
          <w:rFonts w:ascii="Arial" w:hAnsi="Arial" w:cs="Arial"/>
          <w:sz w:val="28"/>
          <w:szCs w:val="28"/>
          <w:lang w:val="fr-CA"/>
        </w:rPr>
        <w:t>)</w:t>
      </w:r>
      <w:r w:rsidR="00AB06C6">
        <w:rPr>
          <w:rFonts w:ascii="Arial" w:hAnsi="Arial" w:cs="Arial"/>
          <w:sz w:val="28"/>
          <w:szCs w:val="28"/>
          <w:lang w:val="fr-CA"/>
        </w:rPr>
        <w:t>;</w:t>
      </w:r>
    </w:p>
    <w:p w:rsidR="00AB06C6" w:rsidRDefault="00AB06C6"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 xml:space="preserve">2. </w:t>
      </w:r>
      <w:r w:rsidRPr="00AB06C6">
        <w:rPr>
          <w:rFonts w:ascii="Arial" w:hAnsi="Arial" w:cs="Arial"/>
          <w:i/>
          <w:sz w:val="28"/>
          <w:szCs w:val="28"/>
          <w:lang w:val="fr-CA"/>
        </w:rPr>
        <w:t>La prise de mesures d’adaptation dans les cas d’hypersensibilités environnementales</w:t>
      </w:r>
      <w:r w:rsidR="00EF0484" w:rsidRPr="00AB06C6">
        <w:rPr>
          <w:rFonts w:ascii="Arial" w:hAnsi="Arial" w:cs="Arial"/>
          <w:i/>
          <w:sz w:val="28"/>
          <w:szCs w:val="28"/>
          <w:lang w:val="fr-CA"/>
        </w:rPr>
        <w:t> :</w:t>
      </w:r>
      <w:r w:rsidRPr="00AB06C6">
        <w:rPr>
          <w:rFonts w:ascii="Arial" w:hAnsi="Arial" w:cs="Arial"/>
          <w:i/>
          <w:sz w:val="28"/>
          <w:szCs w:val="28"/>
          <w:lang w:val="fr-CA"/>
        </w:rPr>
        <w:t xml:space="preserve"> le point de vue juridique</w:t>
      </w:r>
      <w:r w:rsidRPr="0068313D">
        <w:rPr>
          <w:rFonts w:ascii="Arial" w:hAnsi="Arial" w:cs="Arial"/>
          <w:sz w:val="28"/>
          <w:szCs w:val="28"/>
          <w:lang w:val="fr-CA"/>
        </w:rPr>
        <w:t xml:space="preserve"> (</w:t>
      </w:r>
      <w:hyperlink r:id="rId10" w:history="1">
        <w:r w:rsidR="00AB06C6" w:rsidRPr="00F56F52">
          <w:rPr>
            <w:rStyle w:val="Lienhypertexte"/>
            <w:rFonts w:ascii="Arial" w:hAnsi="Arial" w:cs="Arial"/>
            <w:sz w:val="28"/>
            <w:szCs w:val="28"/>
            <w:lang w:val="fr-CA"/>
          </w:rPr>
          <w:t>https://www.chrc-ccdp.gc.ca/fra/file/1572/download?token=EGjZu9X1</w:t>
        </w:r>
      </w:hyperlink>
      <w:r w:rsidR="00AB06C6">
        <w:rPr>
          <w:rFonts w:ascii="Arial" w:hAnsi="Arial" w:cs="Arial"/>
          <w:sz w:val="28"/>
          <w:szCs w:val="28"/>
          <w:lang w:val="fr-CA"/>
        </w:rPr>
        <w:t>).</w:t>
      </w:r>
    </w:p>
    <w:p w:rsidR="00AB06C6" w:rsidRPr="0068313D" w:rsidRDefault="00AB06C6" w:rsidP="00EF0484">
      <w:pPr>
        <w:widowControl/>
        <w:rPr>
          <w:rFonts w:ascii="Arial" w:hAnsi="Arial" w:cs="Arial"/>
          <w:sz w:val="28"/>
          <w:szCs w:val="28"/>
          <w:lang w:val="fr-CA"/>
        </w:rPr>
      </w:pPr>
    </w:p>
    <w:p w:rsidR="00AB06C6" w:rsidRDefault="00AB06C6" w:rsidP="00EF0484">
      <w:pPr>
        <w:widowControl/>
        <w:rPr>
          <w:rFonts w:ascii="Arial" w:hAnsi="Arial" w:cs="Arial"/>
          <w:sz w:val="28"/>
          <w:szCs w:val="28"/>
          <w:lang w:val="fr-CA"/>
        </w:rPr>
      </w:pPr>
    </w:p>
    <w:p w:rsidR="009F58C9" w:rsidRPr="00AB06C6" w:rsidRDefault="009F58C9" w:rsidP="00EF0484">
      <w:pPr>
        <w:widowControl/>
        <w:rPr>
          <w:rFonts w:ascii="Arial" w:hAnsi="Arial" w:cs="Arial"/>
          <w:sz w:val="28"/>
          <w:szCs w:val="28"/>
          <w:u w:val="single"/>
          <w:lang w:val="fr-CA"/>
        </w:rPr>
      </w:pPr>
      <w:r w:rsidRPr="00AB06C6">
        <w:rPr>
          <w:rFonts w:ascii="Arial" w:hAnsi="Arial" w:cs="Arial"/>
          <w:sz w:val="28"/>
          <w:szCs w:val="28"/>
          <w:u w:val="single"/>
          <w:lang w:val="fr-CA"/>
        </w:rPr>
        <w:t>Observations concer</w:t>
      </w:r>
      <w:r w:rsidR="00AB06C6" w:rsidRPr="00AB06C6">
        <w:rPr>
          <w:rFonts w:ascii="Arial" w:hAnsi="Arial" w:cs="Arial"/>
          <w:sz w:val="28"/>
          <w:szCs w:val="28"/>
          <w:u w:val="single"/>
          <w:lang w:val="fr-CA"/>
        </w:rPr>
        <w:t>nant des présentations connexes</w:t>
      </w:r>
    </w:p>
    <w:p w:rsidR="00AB06C6" w:rsidRPr="0068313D" w:rsidRDefault="00AB06C6"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1. C4ST appuie les deux recommandations que Marie-Claude Landry, présidente de la Commission canadienne des droits de la personne, a présentées lors des audiences du Comité du 4 octobre 2018, à savoir que le Comité demande au gouvernement d’adopter un règlement et qu’on établisse un échéancier</w:t>
      </w:r>
      <w:r w:rsidR="00AB06C6">
        <w:rPr>
          <w:rFonts w:ascii="Arial" w:hAnsi="Arial" w:cs="Arial"/>
          <w:sz w:val="28"/>
          <w:szCs w:val="28"/>
          <w:lang w:val="fr-CA"/>
        </w:rPr>
        <w:t xml:space="preserve"> pour l’étude du projet de loi.</w:t>
      </w:r>
    </w:p>
    <w:p w:rsidR="00AB06C6" w:rsidRDefault="00AB06C6"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 xml:space="preserve">2. Nous abondons également dans le sens des observations </w:t>
      </w:r>
      <w:r w:rsidR="00AB06C6">
        <w:rPr>
          <w:rFonts w:ascii="Arial" w:hAnsi="Arial" w:cs="Arial"/>
          <w:sz w:val="28"/>
          <w:szCs w:val="28"/>
          <w:lang w:val="fr-CA"/>
        </w:rPr>
        <w:t>de Canada sans Barrières (CSB).</w:t>
      </w:r>
    </w:p>
    <w:p w:rsidR="00AB06C6" w:rsidRDefault="00AB06C6"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Notes d’allocution de Canada sans Barrières</w:t>
      </w:r>
      <w:r w:rsidR="00EF0484" w:rsidRPr="0068313D">
        <w:rPr>
          <w:rFonts w:ascii="Arial" w:hAnsi="Arial" w:cs="Arial"/>
          <w:sz w:val="28"/>
          <w:szCs w:val="28"/>
          <w:lang w:val="fr-CA"/>
        </w:rPr>
        <w:t> :</w:t>
      </w:r>
      <w:r w:rsidRPr="0068313D">
        <w:rPr>
          <w:rFonts w:ascii="Arial" w:hAnsi="Arial" w:cs="Arial"/>
          <w:sz w:val="28"/>
          <w:szCs w:val="28"/>
          <w:lang w:val="fr-CA"/>
        </w:rPr>
        <w:t xml:space="preserve"> </w:t>
      </w:r>
      <w:hyperlink r:id="rId11" w:history="1">
        <w:r w:rsidR="00AB06C6" w:rsidRPr="00F56F52">
          <w:rPr>
            <w:rStyle w:val="Lienhypertexte"/>
            <w:rFonts w:ascii="Arial" w:hAnsi="Arial" w:cs="Arial"/>
            <w:sz w:val="28"/>
            <w:szCs w:val="28"/>
            <w:lang w:val="fr-CA"/>
          </w:rPr>
          <w:t>http://barrierfreecanada.org/barrier-free-canadas-speaking-notes-for-october-18-2018/</w:t>
        </w:r>
      </w:hyperlink>
      <w:r w:rsidR="00AB06C6">
        <w:rPr>
          <w:rFonts w:ascii="Arial" w:hAnsi="Arial" w:cs="Arial"/>
          <w:sz w:val="28"/>
          <w:szCs w:val="28"/>
          <w:lang w:val="fr-CA"/>
        </w:rPr>
        <w:t xml:space="preserve"> </w:t>
      </w:r>
      <w:r w:rsidRPr="0068313D">
        <w:rPr>
          <w:rFonts w:ascii="Arial" w:hAnsi="Arial" w:cs="Arial"/>
          <w:sz w:val="28"/>
          <w:szCs w:val="28"/>
          <w:lang w:val="fr-CA"/>
        </w:rPr>
        <w:t>[EN ANGLAIS SEULEMENT</w:t>
      </w:r>
      <w:r w:rsidR="00AB06C6">
        <w:rPr>
          <w:rFonts w:ascii="Arial" w:hAnsi="Arial" w:cs="Arial"/>
          <w:sz w:val="28"/>
          <w:szCs w:val="28"/>
          <w:lang w:val="fr-CA"/>
        </w:rPr>
        <w:t>].</w:t>
      </w:r>
    </w:p>
    <w:p w:rsidR="00AB06C6" w:rsidRDefault="00AB06C6"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3. Enfin, C4ST appuie la plupart des observations formulées dans le mémoire de l’Accessibility for Ontarians with Disabilities Act Alliance (AODAA) datant du 27 septembre 2018, en particulier les recommandations à l’égard des définitions de «</w:t>
      </w:r>
      <w:r w:rsidR="009913A9">
        <w:rPr>
          <w:rFonts w:ascii="Arial" w:hAnsi="Arial" w:cs="Arial"/>
          <w:sz w:val="28"/>
          <w:szCs w:val="28"/>
          <w:lang w:val="fr-CA"/>
        </w:rPr>
        <w:t> handicap » et de « barrière ».</w:t>
      </w:r>
    </w:p>
    <w:p w:rsidR="009913A9" w:rsidRPr="0068313D" w:rsidRDefault="009913A9"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 xml:space="preserve">En revanche, nous n’appuyons pas la recommandation 22, soit de prendre des mesures exécutoires pour empêcher que les fonds publics soient utilisés </w:t>
      </w:r>
      <w:r w:rsidRPr="0068313D">
        <w:rPr>
          <w:rFonts w:ascii="Arial" w:hAnsi="Arial" w:cs="Arial"/>
          <w:sz w:val="28"/>
          <w:szCs w:val="28"/>
          <w:lang w:val="fr-CA"/>
        </w:rPr>
        <w:lastRenderedPageBreak/>
        <w:t>d’une manière qui crée ou perpétue des obstacles pour les personnes handicapées. À notre avis, cette recommandation est irréaliste, car la mesure d’accommodement dont une personne a besoin peut s’ériger en obstacle pour une autre personne, en particulier pour les personnes qui présentent une hypersensibilité électromagnétique (HSEM) marquée et qui doivent éviter autant que possible de s’exposer au rayonnement des technologies sans fil, comme les routeurs Wi-Fi. Certains membres de C4ST présentent une</w:t>
      </w:r>
      <w:r w:rsidR="009913A9">
        <w:rPr>
          <w:rFonts w:ascii="Arial" w:hAnsi="Arial" w:cs="Arial"/>
          <w:sz w:val="28"/>
          <w:szCs w:val="28"/>
          <w:lang w:val="fr-CA"/>
        </w:rPr>
        <w:t xml:space="preserve"> HSEM et bénéficient de mesures</w:t>
      </w:r>
    </w:p>
    <w:p w:rsidR="009F58C9" w:rsidRPr="0068313D" w:rsidRDefault="009913A9" w:rsidP="00EF0484">
      <w:pPr>
        <w:widowControl/>
        <w:rPr>
          <w:rFonts w:ascii="Arial" w:hAnsi="Arial" w:cs="Arial"/>
          <w:sz w:val="28"/>
          <w:szCs w:val="28"/>
          <w:lang w:val="fr-CA"/>
        </w:rPr>
      </w:pPr>
      <w:r>
        <w:rPr>
          <w:rFonts w:ascii="Arial" w:hAnsi="Arial" w:cs="Arial"/>
          <w:sz w:val="28"/>
          <w:szCs w:val="28"/>
          <w:lang w:val="fr-CA"/>
        </w:rPr>
        <w:t>DÉBUT PAGE 3</w:t>
      </w: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d’adaptation au travail, y compris dans la fonction publique fédérale. Si je suis invité à paraître devant le Comité, j’approfondirai alors la question de l’adaptation à ces besoins en apparenc</w:t>
      </w:r>
      <w:r w:rsidR="009913A9">
        <w:rPr>
          <w:rFonts w:ascii="Arial" w:hAnsi="Arial" w:cs="Arial"/>
          <w:sz w:val="28"/>
          <w:szCs w:val="28"/>
          <w:lang w:val="fr-CA"/>
        </w:rPr>
        <w:t>e mutuellement exclusifs.</w:t>
      </w:r>
    </w:p>
    <w:p w:rsidR="009913A9" w:rsidRPr="0068313D" w:rsidRDefault="009913A9" w:rsidP="00EF0484">
      <w:pPr>
        <w:widowControl/>
        <w:rPr>
          <w:rFonts w:ascii="Arial" w:hAnsi="Arial" w:cs="Arial"/>
          <w:sz w:val="28"/>
          <w:szCs w:val="28"/>
          <w:lang w:val="fr-CA"/>
        </w:rPr>
      </w:pPr>
    </w:p>
    <w:p w:rsidR="009F58C9" w:rsidRPr="009913A9" w:rsidRDefault="009F58C9" w:rsidP="00EF0484">
      <w:pPr>
        <w:widowControl/>
        <w:rPr>
          <w:rFonts w:ascii="Arial" w:hAnsi="Arial" w:cs="Arial"/>
          <w:sz w:val="28"/>
          <w:szCs w:val="28"/>
          <w:lang w:val="en-CA"/>
        </w:rPr>
      </w:pPr>
      <w:r w:rsidRPr="009913A9">
        <w:rPr>
          <w:rFonts w:ascii="Arial" w:hAnsi="Arial" w:cs="Arial"/>
          <w:sz w:val="28"/>
          <w:szCs w:val="28"/>
          <w:lang w:val="en-CA"/>
        </w:rPr>
        <w:t>Site Web de l’Accessibility for Ontarians with Disabilities Act Alliance (AODA Alliance)</w:t>
      </w:r>
      <w:r w:rsidR="00EF0484" w:rsidRPr="009913A9">
        <w:rPr>
          <w:rFonts w:ascii="Arial" w:hAnsi="Arial" w:cs="Arial"/>
          <w:sz w:val="28"/>
          <w:szCs w:val="28"/>
          <w:lang w:val="en-CA"/>
        </w:rPr>
        <w:t> :</w:t>
      </w:r>
      <w:r w:rsidRPr="009913A9">
        <w:rPr>
          <w:rFonts w:ascii="Arial" w:hAnsi="Arial" w:cs="Arial"/>
          <w:sz w:val="28"/>
          <w:szCs w:val="28"/>
          <w:lang w:val="en-CA"/>
        </w:rPr>
        <w:t xml:space="preserve"> </w:t>
      </w:r>
      <w:hyperlink r:id="rId12" w:history="1">
        <w:r w:rsidR="009913A9" w:rsidRPr="009913A9">
          <w:rPr>
            <w:rStyle w:val="Lienhypertexte"/>
            <w:rFonts w:ascii="Arial" w:hAnsi="Arial" w:cs="Arial"/>
            <w:sz w:val="28"/>
            <w:szCs w:val="28"/>
            <w:lang w:val="en-CA"/>
          </w:rPr>
          <w:t>https://www.aodaalliance.org/</w:t>
        </w:r>
      </w:hyperlink>
      <w:r w:rsidR="009913A9" w:rsidRPr="009913A9">
        <w:rPr>
          <w:rFonts w:ascii="Arial" w:hAnsi="Arial" w:cs="Arial"/>
          <w:sz w:val="28"/>
          <w:szCs w:val="28"/>
          <w:lang w:val="en-CA"/>
        </w:rPr>
        <w:t xml:space="preserve"> </w:t>
      </w:r>
      <w:r w:rsidRPr="0068313D">
        <w:rPr>
          <w:rFonts w:ascii="Arial" w:hAnsi="Arial" w:cs="Arial"/>
          <w:sz w:val="28"/>
          <w:szCs w:val="28"/>
          <w:lang w:val="fr-CA"/>
        </w:rPr>
        <w:t>[EN ANGLAIS SEULEMENT</w:t>
      </w:r>
      <w:r w:rsidR="009913A9">
        <w:rPr>
          <w:rFonts w:ascii="Arial" w:hAnsi="Arial" w:cs="Arial"/>
          <w:sz w:val="28"/>
          <w:szCs w:val="28"/>
          <w:lang w:val="fr-CA"/>
        </w:rPr>
        <w:t>].</w:t>
      </w:r>
    </w:p>
    <w:p w:rsidR="009913A9" w:rsidRDefault="009913A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 xml:space="preserve">Vous trouverez des renseignements généraux à ce sujet dans le mémoire qui suit et que j’ai présenté au nom de C4ST au moment de l’élaboration la Loi </w:t>
      </w:r>
      <w:r w:rsidR="009913A9">
        <w:rPr>
          <w:rFonts w:ascii="Arial" w:hAnsi="Arial" w:cs="Arial"/>
          <w:sz w:val="28"/>
          <w:szCs w:val="28"/>
          <w:lang w:val="fr-CA"/>
        </w:rPr>
        <w:t>canadienne sur l’accessibilité.</w:t>
      </w:r>
    </w:p>
    <w:p w:rsidR="009913A9" w:rsidRPr="0068313D" w:rsidRDefault="009913A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Je vous saurais gré de m’indiquer s’il est possible de paraître devant le Comité chargé d</w:t>
      </w:r>
      <w:r w:rsidR="009913A9">
        <w:rPr>
          <w:rFonts w:ascii="Arial" w:hAnsi="Arial" w:cs="Arial"/>
          <w:sz w:val="28"/>
          <w:szCs w:val="28"/>
          <w:lang w:val="fr-CA"/>
        </w:rPr>
        <w:t>’étudier le projet de loi C-81.</w:t>
      </w:r>
    </w:p>
    <w:p w:rsidR="009913A9" w:rsidRPr="0068313D" w:rsidRDefault="009913A9"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 xml:space="preserve">Veuillez agréer, Monsieur le Président, </w:t>
      </w:r>
      <w:r w:rsidR="009913A9">
        <w:rPr>
          <w:rFonts w:ascii="Arial" w:hAnsi="Arial" w:cs="Arial"/>
          <w:sz w:val="28"/>
          <w:szCs w:val="28"/>
          <w:lang w:val="fr-CA"/>
        </w:rPr>
        <w:t>mes plus cordiales salutations.</w:t>
      </w:r>
    </w:p>
    <w:p w:rsidR="009913A9" w:rsidRDefault="009913A9" w:rsidP="00EF0484">
      <w:pPr>
        <w:widowControl/>
        <w:rPr>
          <w:rFonts w:ascii="Arial" w:hAnsi="Arial" w:cs="Arial"/>
          <w:sz w:val="28"/>
          <w:szCs w:val="28"/>
          <w:lang w:val="fr-CA"/>
        </w:rPr>
      </w:pPr>
    </w:p>
    <w:p w:rsidR="009F58C9" w:rsidRDefault="009913A9" w:rsidP="00EF0484">
      <w:pPr>
        <w:widowControl/>
        <w:rPr>
          <w:rFonts w:ascii="Arial" w:hAnsi="Arial" w:cs="Arial"/>
          <w:sz w:val="28"/>
          <w:szCs w:val="28"/>
          <w:lang w:val="fr-CA"/>
        </w:rPr>
      </w:pPr>
      <w:r>
        <w:rPr>
          <w:rFonts w:ascii="Arial" w:hAnsi="Arial" w:cs="Arial"/>
          <w:sz w:val="28"/>
          <w:szCs w:val="28"/>
          <w:lang w:val="fr-CA"/>
        </w:rPr>
        <w:t>Frank Clegg</w:t>
      </w:r>
    </w:p>
    <w:p w:rsidR="009913A9" w:rsidRPr="0068313D" w:rsidRDefault="009913A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Directeur général, Canadiens p</w:t>
      </w:r>
      <w:r w:rsidR="009913A9">
        <w:rPr>
          <w:rFonts w:ascii="Arial" w:hAnsi="Arial" w:cs="Arial"/>
          <w:sz w:val="28"/>
          <w:szCs w:val="28"/>
          <w:lang w:val="fr-CA"/>
        </w:rPr>
        <w:t>our une technologie sécuritaire</w:t>
      </w:r>
    </w:p>
    <w:p w:rsidR="009913A9" w:rsidRPr="0068313D" w:rsidRDefault="009913A9" w:rsidP="00EF0484">
      <w:pPr>
        <w:widowControl/>
        <w:rPr>
          <w:rFonts w:ascii="Arial" w:hAnsi="Arial" w:cs="Arial"/>
          <w:sz w:val="28"/>
          <w:szCs w:val="28"/>
          <w:lang w:val="fr-CA"/>
        </w:rPr>
      </w:pPr>
    </w:p>
    <w:p w:rsidR="009913A9" w:rsidRDefault="009913A9" w:rsidP="00EF0484">
      <w:pPr>
        <w:widowControl/>
        <w:rPr>
          <w:rFonts w:ascii="Arial" w:hAnsi="Arial" w:cs="Arial"/>
          <w:sz w:val="28"/>
          <w:szCs w:val="28"/>
          <w:lang w:val="fr-CA"/>
        </w:rPr>
      </w:pPr>
      <w:hyperlink r:id="rId13" w:history="1">
        <w:r w:rsidRPr="00F56F52">
          <w:rPr>
            <w:rStyle w:val="Lienhypertexte"/>
            <w:rFonts w:ascii="Arial" w:hAnsi="Arial" w:cs="Arial"/>
            <w:sz w:val="28"/>
            <w:szCs w:val="28"/>
            <w:lang w:val="fr-CA"/>
          </w:rPr>
          <w:t>frank@c4st.org</w:t>
        </w:r>
      </w:hyperlink>
    </w:p>
    <w:p w:rsidR="009F58C9" w:rsidRDefault="009913A9" w:rsidP="00EF0484">
      <w:pPr>
        <w:widowControl/>
        <w:rPr>
          <w:rFonts w:ascii="Arial" w:hAnsi="Arial" w:cs="Arial"/>
          <w:sz w:val="28"/>
          <w:szCs w:val="28"/>
          <w:lang w:val="fr-CA"/>
        </w:rPr>
      </w:pPr>
      <w:hyperlink r:id="rId14" w:history="1">
        <w:r w:rsidRPr="00F56F52">
          <w:rPr>
            <w:rStyle w:val="Lienhypertexte"/>
            <w:rFonts w:ascii="Arial" w:hAnsi="Arial" w:cs="Arial"/>
            <w:sz w:val="28"/>
            <w:szCs w:val="28"/>
            <w:lang w:val="fr-CA"/>
          </w:rPr>
          <w:t>www.c4st.org</w:t>
        </w:r>
      </w:hyperlink>
    </w:p>
    <w:p w:rsidR="009913A9" w:rsidRPr="0068313D" w:rsidRDefault="009913A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c.c. Membres du Comité permanent des ressources humaines, du développement des compétences, du développement social et de la condition d</w:t>
      </w:r>
      <w:r w:rsidR="009913A9">
        <w:rPr>
          <w:rFonts w:ascii="Arial" w:hAnsi="Arial" w:cs="Arial"/>
          <w:sz w:val="28"/>
          <w:szCs w:val="28"/>
          <w:lang w:val="fr-CA"/>
        </w:rPr>
        <w:t>es personnes handicapées (HUMA)</w:t>
      </w:r>
    </w:p>
    <w:p w:rsidR="009913A9" w:rsidRPr="0068313D" w:rsidRDefault="009913A9" w:rsidP="00EF0484">
      <w:pPr>
        <w:widowControl/>
        <w:rPr>
          <w:rFonts w:ascii="Arial" w:hAnsi="Arial" w:cs="Arial"/>
          <w:sz w:val="28"/>
          <w:szCs w:val="28"/>
          <w:lang w:val="fr-CA"/>
        </w:rPr>
      </w:pPr>
    </w:p>
    <w:p w:rsidR="009F58C9" w:rsidRDefault="009913A9" w:rsidP="00EF0484">
      <w:pPr>
        <w:widowControl/>
        <w:rPr>
          <w:rFonts w:ascii="Arial" w:hAnsi="Arial" w:cs="Arial"/>
          <w:sz w:val="28"/>
          <w:szCs w:val="28"/>
          <w:lang w:val="fr-CA"/>
        </w:rPr>
      </w:pPr>
      <w:r>
        <w:rPr>
          <w:rFonts w:ascii="Arial" w:hAnsi="Arial" w:cs="Arial"/>
          <w:sz w:val="28"/>
          <w:szCs w:val="28"/>
          <w:lang w:val="fr-CA"/>
        </w:rPr>
        <w:t>DÉBUT PAGE 4</w:t>
      </w:r>
    </w:p>
    <w:p w:rsidR="009913A9" w:rsidRPr="0068313D" w:rsidRDefault="009913A9" w:rsidP="00EF0484">
      <w:pPr>
        <w:widowControl/>
        <w:rPr>
          <w:rFonts w:ascii="Arial" w:hAnsi="Arial" w:cs="Arial"/>
          <w:sz w:val="28"/>
          <w:szCs w:val="28"/>
          <w:lang w:val="fr-CA"/>
        </w:rPr>
      </w:pPr>
    </w:p>
    <w:p w:rsidR="009F58C9" w:rsidRDefault="009913A9" w:rsidP="00EF0484">
      <w:pPr>
        <w:widowControl/>
        <w:rPr>
          <w:rFonts w:ascii="Arial" w:hAnsi="Arial" w:cs="Arial"/>
          <w:sz w:val="28"/>
          <w:szCs w:val="28"/>
          <w:lang w:val="fr-CA"/>
        </w:rPr>
      </w:pPr>
      <w:r>
        <w:rPr>
          <w:rFonts w:ascii="Arial" w:hAnsi="Arial" w:cs="Arial"/>
          <w:sz w:val="28"/>
          <w:szCs w:val="28"/>
          <w:lang w:val="fr-CA"/>
        </w:rPr>
        <w:t>Le 28 février 2017</w:t>
      </w:r>
    </w:p>
    <w:p w:rsidR="009913A9" w:rsidRPr="0068313D" w:rsidRDefault="009913A9" w:rsidP="00EF0484">
      <w:pPr>
        <w:widowControl/>
        <w:rPr>
          <w:rFonts w:ascii="Arial" w:hAnsi="Arial" w:cs="Arial"/>
          <w:sz w:val="28"/>
          <w:szCs w:val="28"/>
          <w:lang w:val="fr-CA"/>
        </w:rPr>
      </w:pPr>
    </w:p>
    <w:p w:rsidR="009F58C9" w:rsidRDefault="009913A9" w:rsidP="00EF0484">
      <w:pPr>
        <w:widowControl/>
        <w:rPr>
          <w:rFonts w:ascii="Arial" w:hAnsi="Arial" w:cs="Arial"/>
          <w:sz w:val="28"/>
          <w:szCs w:val="28"/>
          <w:lang w:val="fr-CA"/>
        </w:rPr>
      </w:pPr>
      <w:r>
        <w:rPr>
          <w:rFonts w:ascii="Arial" w:hAnsi="Arial" w:cs="Arial"/>
          <w:sz w:val="28"/>
          <w:szCs w:val="28"/>
          <w:lang w:val="fr-CA"/>
        </w:rPr>
        <w:lastRenderedPageBreak/>
        <w:t>L’honorable Carla Qualtrough</w:t>
      </w: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Ministre des Spor</w:t>
      </w:r>
      <w:r w:rsidR="009913A9">
        <w:rPr>
          <w:rFonts w:ascii="Arial" w:hAnsi="Arial" w:cs="Arial"/>
          <w:sz w:val="28"/>
          <w:szCs w:val="28"/>
          <w:lang w:val="fr-CA"/>
        </w:rPr>
        <w:t>ts et des Personnes handicapées</w:t>
      </w:r>
    </w:p>
    <w:p w:rsidR="009F58C9" w:rsidRPr="0068313D" w:rsidRDefault="009913A9" w:rsidP="00EF0484">
      <w:pPr>
        <w:widowControl/>
        <w:rPr>
          <w:rFonts w:ascii="Arial" w:hAnsi="Arial" w:cs="Arial"/>
          <w:sz w:val="28"/>
          <w:szCs w:val="28"/>
          <w:lang w:val="fr-CA"/>
        </w:rPr>
      </w:pPr>
      <w:r>
        <w:rPr>
          <w:rFonts w:ascii="Arial" w:hAnsi="Arial" w:cs="Arial"/>
          <w:sz w:val="28"/>
          <w:szCs w:val="28"/>
          <w:lang w:val="fr-CA"/>
        </w:rPr>
        <w:t>Chambre des communes</w:t>
      </w:r>
    </w:p>
    <w:p w:rsidR="009F58C9" w:rsidRPr="0068313D" w:rsidRDefault="009913A9" w:rsidP="00EF0484">
      <w:pPr>
        <w:widowControl/>
        <w:rPr>
          <w:rFonts w:ascii="Arial" w:hAnsi="Arial" w:cs="Arial"/>
          <w:sz w:val="28"/>
          <w:szCs w:val="28"/>
          <w:lang w:val="fr-CA"/>
        </w:rPr>
      </w:pPr>
      <w:r>
        <w:rPr>
          <w:rFonts w:ascii="Arial" w:hAnsi="Arial" w:cs="Arial"/>
          <w:sz w:val="28"/>
          <w:szCs w:val="28"/>
          <w:lang w:val="fr-CA"/>
        </w:rPr>
        <w:t>Ottawa (Ontario) K1A 0A6</w:t>
      </w: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Courriel</w:t>
      </w:r>
      <w:r w:rsidR="00EF0484" w:rsidRPr="0068313D">
        <w:rPr>
          <w:rFonts w:ascii="Arial" w:hAnsi="Arial" w:cs="Arial"/>
          <w:sz w:val="28"/>
          <w:szCs w:val="28"/>
          <w:lang w:val="fr-CA"/>
        </w:rPr>
        <w:t> :</w:t>
      </w:r>
      <w:r w:rsidRPr="0068313D">
        <w:rPr>
          <w:rFonts w:ascii="Arial" w:hAnsi="Arial" w:cs="Arial"/>
          <w:sz w:val="28"/>
          <w:szCs w:val="28"/>
          <w:lang w:val="fr-CA"/>
        </w:rPr>
        <w:t xml:space="preserve"> </w:t>
      </w:r>
      <w:hyperlink r:id="rId15" w:history="1">
        <w:r w:rsidR="009913A9" w:rsidRPr="00F56F52">
          <w:rPr>
            <w:rStyle w:val="Lienhypertexte"/>
            <w:rFonts w:ascii="Arial" w:hAnsi="Arial" w:cs="Arial"/>
            <w:sz w:val="28"/>
            <w:szCs w:val="28"/>
            <w:lang w:val="fr-CA"/>
          </w:rPr>
          <w:t>accessible-canada@hrsdc.gc.ca</w:t>
        </w:r>
      </w:hyperlink>
    </w:p>
    <w:p w:rsidR="009913A9" w:rsidRPr="0068313D" w:rsidRDefault="009913A9" w:rsidP="00EF0484">
      <w:pPr>
        <w:widowControl/>
        <w:rPr>
          <w:rFonts w:ascii="Arial" w:hAnsi="Arial" w:cs="Arial"/>
          <w:sz w:val="28"/>
          <w:szCs w:val="28"/>
          <w:lang w:val="fr-CA"/>
        </w:rPr>
      </w:pPr>
    </w:p>
    <w:p w:rsidR="009913A9" w:rsidRDefault="009913A9" w:rsidP="00EF0484">
      <w:pPr>
        <w:widowControl/>
        <w:rPr>
          <w:rFonts w:ascii="Arial" w:hAnsi="Arial" w:cs="Arial"/>
          <w:sz w:val="28"/>
          <w:szCs w:val="28"/>
          <w:lang w:val="fr-CA"/>
        </w:rPr>
      </w:pPr>
    </w:p>
    <w:p w:rsidR="009F58C9" w:rsidRPr="009913A9" w:rsidRDefault="009F58C9" w:rsidP="00EF0484">
      <w:pPr>
        <w:widowControl/>
        <w:rPr>
          <w:rFonts w:ascii="Arial" w:hAnsi="Arial" w:cs="Arial"/>
          <w:b/>
          <w:sz w:val="28"/>
          <w:szCs w:val="28"/>
          <w:lang w:val="fr-CA"/>
        </w:rPr>
      </w:pPr>
      <w:r w:rsidRPr="009913A9">
        <w:rPr>
          <w:rFonts w:ascii="Arial" w:hAnsi="Arial" w:cs="Arial"/>
          <w:b/>
          <w:sz w:val="28"/>
          <w:szCs w:val="28"/>
          <w:lang w:val="fr-CA"/>
        </w:rPr>
        <w:t>OBJET</w:t>
      </w:r>
      <w:r w:rsidR="00EF0484" w:rsidRPr="009913A9">
        <w:rPr>
          <w:rFonts w:ascii="Arial" w:hAnsi="Arial" w:cs="Arial"/>
          <w:b/>
          <w:sz w:val="28"/>
          <w:szCs w:val="28"/>
          <w:lang w:val="fr-CA"/>
        </w:rPr>
        <w:t> :</w:t>
      </w:r>
      <w:r w:rsidRPr="009913A9">
        <w:rPr>
          <w:rFonts w:ascii="Arial" w:hAnsi="Arial" w:cs="Arial"/>
          <w:b/>
          <w:sz w:val="28"/>
          <w:szCs w:val="28"/>
          <w:lang w:val="fr-CA"/>
        </w:rPr>
        <w:t xml:space="preserve"> Consultations sur les mesures législatives en matière d’accessibilité proposées dans le projet de loi sur les </w:t>
      </w:r>
      <w:r w:rsidR="009913A9" w:rsidRPr="009913A9">
        <w:rPr>
          <w:rFonts w:ascii="Arial" w:hAnsi="Arial" w:cs="Arial"/>
          <w:b/>
          <w:sz w:val="28"/>
          <w:szCs w:val="28"/>
          <w:lang w:val="fr-CA"/>
        </w:rPr>
        <w:t>personnes handicapées au Canada</w:t>
      </w:r>
    </w:p>
    <w:p w:rsidR="009913A9" w:rsidRPr="0068313D" w:rsidRDefault="009913A9" w:rsidP="00EF0484">
      <w:pPr>
        <w:widowControl/>
        <w:rPr>
          <w:rFonts w:ascii="Arial" w:hAnsi="Arial" w:cs="Arial"/>
          <w:sz w:val="28"/>
          <w:szCs w:val="28"/>
          <w:lang w:val="fr-CA"/>
        </w:rPr>
      </w:pPr>
    </w:p>
    <w:p w:rsidR="009F58C9" w:rsidRDefault="009913A9" w:rsidP="00EF0484">
      <w:pPr>
        <w:widowControl/>
        <w:rPr>
          <w:rFonts w:ascii="Arial" w:hAnsi="Arial" w:cs="Arial"/>
          <w:sz w:val="28"/>
          <w:szCs w:val="28"/>
          <w:lang w:val="fr-CA"/>
        </w:rPr>
      </w:pPr>
      <w:r>
        <w:rPr>
          <w:rFonts w:ascii="Arial" w:hAnsi="Arial" w:cs="Arial"/>
          <w:sz w:val="28"/>
          <w:szCs w:val="28"/>
          <w:lang w:val="fr-CA"/>
        </w:rPr>
        <w:t>Madame la Ministre,</w:t>
      </w:r>
    </w:p>
    <w:p w:rsidR="009913A9" w:rsidRPr="0068313D" w:rsidRDefault="009913A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Je suis heureux de pouvoir m’exprimer sur le projet de loi sur l’accessibilité et je vous reme</w:t>
      </w:r>
      <w:r w:rsidR="009913A9">
        <w:rPr>
          <w:rFonts w:ascii="Arial" w:hAnsi="Arial" w:cs="Arial"/>
          <w:sz w:val="28"/>
          <w:szCs w:val="28"/>
          <w:lang w:val="fr-CA"/>
        </w:rPr>
        <w:t>rcie de m’en offrir l’occasion.</w:t>
      </w:r>
    </w:p>
    <w:p w:rsidR="009913A9" w:rsidRPr="0068313D" w:rsidRDefault="009913A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L’organisme Canadiens pour une technologie sécuritaire (C4ST) est une coalition nationale sans but lucratif à participation bénévole composée de parents, de citoyens et de spécialistes. Notre mission est d’informer et de sensibiliser les Canadiens et leurs décideurs aux dangers de l’exposition à des niveaux non sécuritaires de rayonnement (radiation) issus des technologies sans fil. C4ST est déterminée à collaborer avec tous les ordres de gouvernement à édifier des collectivités en meilleure santé, particulièrement po</w:t>
      </w:r>
      <w:r w:rsidR="009913A9">
        <w:rPr>
          <w:rFonts w:ascii="Arial" w:hAnsi="Arial" w:cs="Arial"/>
          <w:sz w:val="28"/>
          <w:szCs w:val="28"/>
          <w:lang w:val="fr-CA"/>
        </w:rPr>
        <w:t>ur les enfants et les familles.</w:t>
      </w:r>
    </w:p>
    <w:p w:rsidR="009913A9" w:rsidRPr="0068313D" w:rsidRDefault="009913A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 xml:space="preserve">C4ST est souvent consultée par des personnes qui subissent déjà les effets nocifs des champs électromagnétiques dans leur milieu de vie habituel. Les symptômes qu’elles décrivent correspondent à une affection généralement connue sous le nom d’hypersensibilité électromagnétique (HSEM). Cette affection handicapante se manifeste par divers symptômes, parfois légers et faciles à soulager, mais qui entraînent parfois une </w:t>
      </w:r>
      <w:r w:rsidR="009913A9">
        <w:rPr>
          <w:rFonts w:ascii="Arial" w:hAnsi="Arial" w:cs="Arial"/>
          <w:sz w:val="28"/>
          <w:szCs w:val="28"/>
          <w:lang w:val="fr-CA"/>
        </w:rPr>
        <w:t>incapacité grave et permanente.</w:t>
      </w:r>
    </w:p>
    <w:p w:rsidR="009913A9" w:rsidRPr="0068313D" w:rsidRDefault="009913A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L’HSEM fait partie des hypersensibilités environnementales. La Commission canadienne des droits de la personne s’est dotée d’une politique à ce sujet, mais il faudra plus qu’une simple politique pour éliminer les obstacles et prévenir la détérioration de la qualité de vie des personnes atteintes d’une HSEM. Ce nouvel enjeu de santé publique pourrait toucher</w:t>
      </w:r>
      <w:r w:rsidR="009913A9">
        <w:rPr>
          <w:rFonts w:ascii="Arial" w:hAnsi="Arial" w:cs="Arial"/>
          <w:sz w:val="28"/>
          <w:szCs w:val="28"/>
          <w:lang w:val="fr-CA"/>
        </w:rPr>
        <w:t xml:space="preserve"> au moins 3 % de la population.</w:t>
      </w:r>
    </w:p>
    <w:p w:rsidR="009913A9" w:rsidRPr="0068313D" w:rsidRDefault="009913A9" w:rsidP="00EF0484">
      <w:pPr>
        <w:widowControl/>
        <w:rPr>
          <w:rFonts w:ascii="Arial" w:hAnsi="Arial" w:cs="Arial"/>
          <w:sz w:val="28"/>
          <w:szCs w:val="28"/>
          <w:lang w:val="fr-CA"/>
        </w:rPr>
      </w:pPr>
    </w:p>
    <w:p w:rsidR="009F58C9" w:rsidRPr="009913A9" w:rsidRDefault="009F58C9" w:rsidP="00EF0484">
      <w:pPr>
        <w:widowControl/>
        <w:rPr>
          <w:rFonts w:ascii="Arial" w:hAnsi="Arial" w:cs="Arial"/>
          <w:b/>
          <w:sz w:val="28"/>
          <w:szCs w:val="28"/>
          <w:lang w:val="fr-CA"/>
        </w:rPr>
      </w:pPr>
      <w:r w:rsidRPr="009913A9">
        <w:rPr>
          <w:rFonts w:ascii="Arial" w:hAnsi="Arial" w:cs="Arial"/>
          <w:b/>
          <w:sz w:val="28"/>
          <w:szCs w:val="28"/>
          <w:lang w:val="fr-CA"/>
        </w:rPr>
        <w:lastRenderedPageBreak/>
        <w:t>Notre demande est simple</w:t>
      </w:r>
      <w:r w:rsidR="00EF0484" w:rsidRPr="009913A9">
        <w:rPr>
          <w:rFonts w:ascii="Arial" w:hAnsi="Arial" w:cs="Arial"/>
          <w:b/>
          <w:sz w:val="28"/>
          <w:szCs w:val="28"/>
          <w:lang w:val="fr-CA"/>
        </w:rPr>
        <w:t> :</w:t>
      </w:r>
      <w:r w:rsidRPr="009913A9">
        <w:rPr>
          <w:rFonts w:ascii="Arial" w:hAnsi="Arial" w:cs="Arial"/>
          <w:b/>
          <w:sz w:val="28"/>
          <w:szCs w:val="28"/>
          <w:lang w:val="fr-CA"/>
        </w:rPr>
        <w:t xml:space="preserve"> que les projets de lois et de règlements sur l’accessibilité et les personnes handicapées tiennent compte des Canadiens ayant un handicap attribuable à l’hypersensib</w:t>
      </w:r>
      <w:r w:rsidR="009913A9" w:rsidRPr="009913A9">
        <w:rPr>
          <w:rFonts w:ascii="Arial" w:hAnsi="Arial" w:cs="Arial"/>
          <w:b/>
          <w:sz w:val="28"/>
          <w:szCs w:val="28"/>
          <w:lang w:val="fr-CA"/>
        </w:rPr>
        <w:t>ilité électromagnétique (HSEM).</w:t>
      </w:r>
    </w:p>
    <w:p w:rsidR="009913A9" w:rsidRDefault="009913A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Vous trouverez de plus a</w:t>
      </w:r>
      <w:r w:rsidR="009913A9">
        <w:rPr>
          <w:rFonts w:ascii="Arial" w:hAnsi="Arial" w:cs="Arial"/>
          <w:sz w:val="28"/>
          <w:szCs w:val="28"/>
          <w:lang w:val="fr-CA"/>
        </w:rPr>
        <w:t>mples renseignements en annexe.</w:t>
      </w:r>
    </w:p>
    <w:p w:rsidR="009913A9" w:rsidRPr="0068313D" w:rsidRDefault="009913A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Je vous remercie de bien vouloir prendre en considération ce dossier important. Je serais heureux de répondre à toutes vos questions. Par ailleurs, C4ST aimerait vous rencontrer (à Ottawa) p</w:t>
      </w:r>
      <w:r w:rsidR="009913A9">
        <w:rPr>
          <w:rFonts w:ascii="Arial" w:hAnsi="Arial" w:cs="Arial"/>
          <w:sz w:val="28"/>
          <w:szCs w:val="28"/>
          <w:lang w:val="fr-CA"/>
        </w:rPr>
        <w:t>our en discuter plus amplement.</w:t>
      </w:r>
    </w:p>
    <w:p w:rsidR="009913A9" w:rsidRPr="0068313D" w:rsidRDefault="009913A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Veuillez agréer, Madame la Ministre, l’expression</w:t>
      </w:r>
      <w:r w:rsidR="009913A9">
        <w:rPr>
          <w:rFonts w:ascii="Arial" w:hAnsi="Arial" w:cs="Arial"/>
          <w:sz w:val="28"/>
          <w:szCs w:val="28"/>
          <w:lang w:val="fr-CA"/>
        </w:rPr>
        <w:t xml:space="preserve"> de mes sentiments respectueux.</w:t>
      </w:r>
    </w:p>
    <w:p w:rsidR="009913A9" w:rsidRPr="0068313D" w:rsidRDefault="009913A9" w:rsidP="00EF0484">
      <w:pPr>
        <w:widowControl/>
        <w:rPr>
          <w:rFonts w:ascii="Arial" w:hAnsi="Arial" w:cs="Arial"/>
          <w:sz w:val="28"/>
          <w:szCs w:val="28"/>
          <w:lang w:val="fr-CA"/>
        </w:rPr>
      </w:pPr>
    </w:p>
    <w:p w:rsidR="009F58C9" w:rsidRDefault="009913A9" w:rsidP="00EF0484">
      <w:pPr>
        <w:widowControl/>
        <w:rPr>
          <w:rFonts w:ascii="Arial" w:hAnsi="Arial" w:cs="Arial"/>
          <w:sz w:val="28"/>
          <w:szCs w:val="28"/>
          <w:lang w:val="fr-CA"/>
        </w:rPr>
      </w:pPr>
      <w:r>
        <w:rPr>
          <w:rFonts w:ascii="Arial" w:hAnsi="Arial" w:cs="Arial"/>
          <w:sz w:val="28"/>
          <w:szCs w:val="28"/>
          <w:lang w:val="fr-CA"/>
        </w:rPr>
        <w:t>Frank Clegg</w:t>
      </w: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Directeur général, Canadiens pour une</w:t>
      </w:r>
      <w:r w:rsidR="009913A9">
        <w:rPr>
          <w:rFonts w:ascii="Arial" w:hAnsi="Arial" w:cs="Arial"/>
          <w:sz w:val="28"/>
          <w:szCs w:val="28"/>
          <w:lang w:val="fr-CA"/>
        </w:rPr>
        <w:t xml:space="preserve"> technologie sécuritaire (C4ST)</w:t>
      </w:r>
    </w:p>
    <w:p w:rsidR="009913A9" w:rsidRPr="0068313D" w:rsidRDefault="009913A9" w:rsidP="00EF0484">
      <w:pPr>
        <w:widowControl/>
        <w:rPr>
          <w:rFonts w:ascii="Arial" w:hAnsi="Arial" w:cs="Arial"/>
          <w:sz w:val="28"/>
          <w:szCs w:val="28"/>
          <w:lang w:val="fr-CA"/>
        </w:rPr>
      </w:pPr>
    </w:p>
    <w:p w:rsidR="009F58C9" w:rsidRDefault="009913A9" w:rsidP="00EF0484">
      <w:pPr>
        <w:widowControl/>
        <w:rPr>
          <w:rFonts w:ascii="Arial" w:hAnsi="Arial" w:cs="Arial"/>
          <w:sz w:val="28"/>
          <w:szCs w:val="28"/>
          <w:lang w:val="fr-CA"/>
        </w:rPr>
      </w:pPr>
      <w:r>
        <w:rPr>
          <w:rFonts w:ascii="Arial" w:hAnsi="Arial" w:cs="Arial"/>
          <w:sz w:val="28"/>
          <w:szCs w:val="28"/>
          <w:lang w:val="fr-CA"/>
        </w:rPr>
        <w:t>DÉBUT PAGE 5</w:t>
      </w:r>
    </w:p>
    <w:p w:rsidR="009913A9" w:rsidRPr="0068313D" w:rsidRDefault="009913A9" w:rsidP="00EF0484">
      <w:pPr>
        <w:widowControl/>
        <w:rPr>
          <w:rFonts w:ascii="Arial" w:hAnsi="Arial" w:cs="Arial"/>
          <w:sz w:val="28"/>
          <w:szCs w:val="28"/>
          <w:lang w:val="fr-CA"/>
        </w:rPr>
      </w:pPr>
    </w:p>
    <w:p w:rsidR="00FC091A" w:rsidRDefault="00FC091A" w:rsidP="00EF0484">
      <w:pPr>
        <w:widowControl/>
        <w:rPr>
          <w:rFonts w:ascii="Arial" w:hAnsi="Arial" w:cs="Arial"/>
          <w:sz w:val="28"/>
          <w:szCs w:val="28"/>
          <w:lang w:val="fr-CA"/>
        </w:rPr>
      </w:pPr>
    </w:p>
    <w:p w:rsidR="009F58C9" w:rsidRPr="00FC091A" w:rsidRDefault="00FC091A" w:rsidP="00EF0484">
      <w:pPr>
        <w:widowControl/>
        <w:rPr>
          <w:rFonts w:ascii="Arial" w:hAnsi="Arial" w:cs="Arial"/>
          <w:b/>
          <w:sz w:val="28"/>
          <w:szCs w:val="28"/>
          <w:lang w:val="fr-CA"/>
        </w:rPr>
      </w:pPr>
      <w:r w:rsidRPr="00FC091A">
        <w:rPr>
          <w:rFonts w:ascii="Arial" w:hAnsi="Arial" w:cs="Arial"/>
          <w:b/>
          <w:sz w:val="28"/>
          <w:szCs w:val="28"/>
          <w:lang w:val="fr-CA"/>
        </w:rPr>
        <w:t>ANNEXE</w:t>
      </w:r>
    </w:p>
    <w:p w:rsidR="00FC091A" w:rsidRPr="0068313D" w:rsidRDefault="00FC091A" w:rsidP="00EF0484">
      <w:pPr>
        <w:widowControl/>
        <w:rPr>
          <w:rFonts w:ascii="Arial" w:hAnsi="Arial" w:cs="Arial"/>
          <w:sz w:val="28"/>
          <w:szCs w:val="28"/>
          <w:lang w:val="fr-CA"/>
        </w:rPr>
      </w:pPr>
    </w:p>
    <w:p w:rsidR="00FC091A" w:rsidRDefault="00FC091A" w:rsidP="00EF0484">
      <w:pPr>
        <w:widowControl/>
        <w:rPr>
          <w:rFonts w:ascii="Arial" w:hAnsi="Arial" w:cs="Arial"/>
          <w:sz w:val="28"/>
          <w:szCs w:val="28"/>
          <w:lang w:val="fr-CA"/>
        </w:rPr>
      </w:pPr>
    </w:p>
    <w:p w:rsidR="009F58C9" w:rsidRPr="00FC091A" w:rsidRDefault="009F58C9" w:rsidP="00EF0484">
      <w:pPr>
        <w:widowControl/>
        <w:rPr>
          <w:rFonts w:ascii="Arial" w:hAnsi="Arial" w:cs="Arial"/>
          <w:b/>
          <w:sz w:val="28"/>
          <w:szCs w:val="28"/>
          <w:lang w:val="fr-CA"/>
        </w:rPr>
      </w:pPr>
      <w:r w:rsidRPr="00FC091A">
        <w:rPr>
          <w:rFonts w:ascii="Arial" w:hAnsi="Arial" w:cs="Arial"/>
          <w:b/>
          <w:sz w:val="28"/>
          <w:szCs w:val="28"/>
          <w:lang w:val="fr-CA"/>
        </w:rPr>
        <w:t>1. Politique de la Commission canad</w:t>
      </w:r>
      <w:r w:rsidR="00FC091A" w:rsidRPr="00FC091A">
        <w:rPr>
          <w:rFonts w:ascii="Arial" w:hAnsi="Arial" w:cs="Arial"/>
          <w:b/>
          <w:sz w:val="28"/>
          <w:szCs w:val="28"/>
          <w:lang w:val="fr-CA"/>
        </w:rPr>
        <w:t>ienne des droits de la personne</w:t>
      </w:r>
    </w:p>
    <w:p w:rsidR="009F58C9" w:rsidRPr="0068313D" w:rsidRDefault="009F58C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La Commission canadienne des droits de la personne a une politique établie depuis 2007 sur les adaptations aux sensibilités environnementales, y compris aux symptômes associés aux faibles niveaux de rayonnement électromagnétique émis p</w:t>
      </w:r>
      <w:r w:rsidR="00FC091A">
        <w:rPr>
          <w:rFonts w:ascii="Arial" w:hAnsi="Arial" w:cs="Arial"/>
          <w:sz w:val="28"/>
          <w:szCs w:val="28"/>
          <w:lang w:val="fr-CA"/>
        </w:rPr>
        <w:t>ar les produits technologiques.</w:t>
      </w:r>
    </w:p>
    <w:p w:rsidR="00FC091A" w:rsidRPr="0068313D" w:rsidRDefault="00FC091A" w:rsidP="00EF0484">
      <w:pPr>
        <w:widowControl/>
        <w:rPr>
          <w:rFonts w:ascii="Arial" w:hAnsi="Arial" w:cs="Arial"/>
          <w:sz w:val="28"/>
          <w:szCs w:val="28"/>
          <w:lang w:val="fr-CA"/>
        </w:rPr>
      </w:pPr>
    </w:p>
    <w:p w:rsidR="009F58C9" w:rsidRDefault="00FC091A" w:rsidP="00EF0484">
      <w:pPr>
        <w:widowControl/>
        <w:rPr>
          <w:rFonts w:ascii="Arial" w:hAnsi="Arial" w:cs="Arial"/>
          <w:sz w:val="28"/>
          <w:szCs w:val="28"/>
          <w:lang w:val="fr-CA"/>
        </w:rPr>
      </w:pPr>
      <w:hyperlink r:id="rId16" w:history="1">
        <w:r w:rsidRPr="00F56F52">
          <w:rPr>
            <w:rStyle w:val="Lienhypertexte"/>
            <w:rFonts w:ascii="Arial" w:hAnsi="Arial" w:cs="Arial"/>
            <w:sz w:val="28"/>
            <w:szCs w:val="28"/>
            <w:lang w:val="fr-CA"/>
          </w:rPr>
          <w:t>https://www.chrc-ccdp.gc.ca/sites/default/files/politique_hypersensibilite.pdf</w:t>
        </w:r>
      </w:hyperlink>
    </w:p>
    <w:p w:rsidR="009F58C9" w:rsidRDefault="00FC091A" w:rsidP="00EF0484">
      <w:pPr>
        <w:widowControl/>
        <w:rPr>
          <w:rFonts w:ascii="Arial" w:hAnsi="Arial" w:cs="Arial"/>
          <w:sz w:val="28"/>
          <w:szCs w:val="28"/>
          <w:lang w:val="fr-CA"/>
        </w:rPr>
      </w:pPr>
      <w:hyperlink r:id="rId17" w:history="1">
        <w:r w:rsidRPr="00F56F52">
          <w:rPr>
            <w:rStyle w:val="Lienhypertexte"/>
            <w:rFonts w:ascii="Arial" w:hAnsi="Arial" w:cs="Arial"/>
            <w:sz w:val="28"/>
            <w:szCs w:val="28"/>
            <w:lang w:val="fr-CA"/>
          </w:rPr>
          <w:t>https://www.chrc-ccdp.gc.ca/sites/default/files/envsensitivity_fr.pdf</w:t>
        </w:r>
      </w:hyperlink>
    </w:p>
    <w:p w:rsidR="009F58C9" w:rsidRDefault="00FC091A" w:rsidP="00EF0484">
      <w:pPr>
        <w:widowControl/>
        <w:rPr>
          <w:rFonts w:ascii="Arial" w:hAnsi="Arial" w:cs="Arial"/>
          <w:sz w:val="28"/>
          <w:szCs w:val="28"/>
          <w:lang w:val="fr-CA"/>
        </w:rPr>
      </w:pPr>
      <w:hyperlink r:id="rId18" w:history="1">
        <w:r w:rsidRPr="00F56F52">
          <w:rPr>
            <w:rStyle w:val="Lienhypertexte"/>
            <w:rFonts w:ascii="Arial" w:hAnsi="Arial" w:cs="Arial"/>
            <w:sz w:val="28"/>
            <w:szCs w:val="28"/>
            <w:lang w:val="fr-CA"/>
          </w:rPr>
          <w:t>https://www.chrc-ccdp.gc.ca/sites/default/files/legal_sensitivity_fr.pdf</w:t>
        </w:r>
      </w:hyperlink>
    </w:p>
    <w:p w:rsidR="00FC091A" w:rsidRPr="0068313D" w:rsidRDefault="00FC091A" w:rsidP="00EF0484">
      <w:pPr>
        <w:widowControl/>
        <w:rPr>
          <w:rFonts w:ascii="Arial" w:hAnsi="Arial" w:cs="Arial"/>
          <w:sz w:val="28"/>
          <w:szCs w:val="28"/>
          <w:lang w:val="fr-CA"/>
        </w:rPr>
      </w:pPr>
    </w:p>
    <w:p w:rsidR="00FC091A" w:rsidRDefault="00FC091A" w:rsidP="00EF0484">
      <w:pPr>
        <w:widowControl/>
        <w:rPr>
          <w:rFonts w:ascii="Arial" w:hAnsi="Arial" w:cs="Arial"/>
          <w:sz w:val="28"/>
          <w:szCs w:val="28"/>
          <w:lang w:val="fr-CA"/>
        </w:rPr>
      </w:pPr>
    </w:p>
    <w:p w:rsidR="00FC091A" w:rsidRPr="00FC091A" w:rsidRDefault="009F58C9" w:rsidP="00EF0484">
      <w:pPr>
        <w:widowControl/>
        <w:rPr>
          <w:rFonts w:ascii="Arial" w:hAnsi="Arial" w:cs="Arial"/>
          <w:b/>
          <w:sz w:val="28"/>
          <w:szCs w:val="28"/>
          <w:lang w:val="fr-CA"/>
        </w:rPr>
      </w:pPr>
      <w:r w:rsidRPr="00FC091A">
        <w:rPr>
          <w:rFonts w:ascii="Arial" w:hAnsi="Arial" w:cs="Arial"/>
          <w:b/>
          <w:sz w:val="28"/>
          <w:szCs w:val="28"/>
          <w:lang w:val="fr-CA"/>
        </w:rPr>
        <w:t>2. Situation au Canada</w:t>
      </w:r>
    </w:p>
    <w:p w:rsidR="00FC091A" w:rsidRDefault="00FC091A" w:rsidP="00EF0484">
      <w:pPr>
        <w:widowControl/>
        <w:rPr>
          <w:rFonts w:ascii="Arial" w:hAnsi="Arial" w:cs="Arial"/>
          <w:sz w:val="28"/>
          <w:szCs w:val="28"/>
          <w:lang w:val="fr-CA"/>
        </w:rPr>
      </w:pPr>
    </w:p>
    <w:p w:rsidR="00FC091A" w:rsidRDefault="00FC091A" w:rsidP="00EF0484">
      <w:pPr>
        <w:widowControl/>
        <w:rPr>
          <w:rFonts w:ascii="Arial" w:hAnsi="Arial" w:cs="Arial"/>
          <w:sz w:val="28"/>
          <w:szCs w:val="28"/>
          <w:lang w:val="fr-CA"/>
        </w:rPr>
      </w:pPr>
    </w:p>
    <w:p w:rsidR="009F58C9" w:rsidRPr="00FC091A" w:rsidRDefault="009F58C9" w:rsidP="00EF0484">
      <w:pPr>
        <w:widowControl/>
        <w:rPr>
          <w:rFonts w:ascii="Arial" w:hAnsi="Arial" w:cs="Arial"/>
          <w:b/>
          <w:sz w:val="28"/>
          <w:szCs w:val="28"/>
          <w:lang w:val="fr-CA"/>
        </w:rPr>
      </w:pPr>
      <w:r w:rsidRPr="00FC091A">
        <w:rPr>
          <w:rFonts w:ascii="Arial" w:hAnsi="Arial" w:cs="Arial"/>
          <w:b/>
          <w:sz w:val="28"/>
          <w:szCs w:val="28"/>
          <w:lang w:val="fr-CA"/>
        </w:rPr>
        <w:t>1) Cliniques spécialisées</w:t>
      </w:r>
    </w:p>
    <w:p w:rsidR="009F58C9" w:rsidRPr="0068313D" w:rsidRDefault="009F58C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Au Canada, peu de cliniques reconnaissent l’existence des hypersensibilités environnementales et des symptômes de l’HSEM. Il y a toutefois</w:t>
      </w:r>
      <w:r w:rsidR="00EF0484" w:rsidRPr="0068313D">
        <w:rPr>
          <w:rFonts w:ascii="Arial" w:hAnsi="Arial" w:cs="Arial"/>
          <w:sz w:val="28"/>
          <w:szCs w:val="28"/>
          <w:lang w:val="fr-CA"/>
        </w:rPr>
        <w:t> :</w:t>
      </w:r>
    </w:p>
    <w:p w:rsidR="00FC091A" w:rsidRPr="0068313D" w:rsidRDefault="00FC091A" w:rsidP="00EF0484">
      <w:pPr>
        <w:widowControl/>
        <w:rPr>
          <w:rFonts w:ascii="Arial" w:hAnsi="Arial" w:cs="Arial"/>
          <w:sz w:val="28"/>
          <w:szCs w:val="28"/>
          <w:lang w:val="fr-CA"/>
        </w:rPr>
      </w:pPr>
    </w:p>
    <w:p w:rsidR="009F58C9" w:rsidRPr="0068313D" w:rsidRDefault="00FC091A" w:rsidP="00EF0484">
      <w:pPr>
        <w:widowControl/>
        <w:rPr>
          <w:rFonts w:ascii="Arial" w:hAnsi="Arial" w:cs="Arial"/>
          <w:sz w:val="28"/>
          <w:szCs w:val="28"/>
          <w:lang w:val="fr-CA"/>
        </w:rPr>
      </w:pPr>
      <w:r>
        <w:rPr>
          <w:rFonts w:ascii="Arial" w:hAnsi="Arial" w:cs="Arial"/>
          <w:sz w:val="28"/>
          <w:szCs w:val="28"/>
          <w:lang w:val="fr-CA"/>
        </w:rPr>
        <w:t xml:space="preserve">- </w:t>
      </w:r>
      <w:r w:rsidR="009F58C9" w:rsidRPr="0068313D">
        <w:rPr>
          <w:rFonts w:ascii="Arial" w:hAnsi="Arial" w:cs="Arial"/>
          <w:sz w:val="28"/>
          <w:szCs w:val="28"/>
          <w:lang w:val="fr-CA"/>
        </w:rPr>
        <w:t>l’Environmental Hea</w:t>
      </w:r>
      <w:r>
        <w:rPr>
          <w:rFonts w:ascii="Arial" w:hAnsi="Arial" w:cs="Arial"/>
          <w:sz w:val="28"/>
          <w:szCs w:val="28"/>
          <w:lang w:val="fr-CA"/>
        </w:rPr>
        <w:t>lth Clinic, en Nouvelle-Écosse;</w:t>
      </w:r>
    </w:p>
    <w:p w:rsidR="009F58C9" w:rsidRPr="00FC091A" w:rsidRDefault="00FC091A" w:rsidP="00EF0484">
      <w:pPr>
        <w:widowControl/>
        <w:rPr>
          <w:rFonts w:ascii="Arial" w:hAnsi="Arial" w:cs="Arial"/>
          <w:sz w:val="28"/>
          <w:szCs w:val="28"/>
          <w:lang w:val="en-CA"/>
        </w:rPr>
      </w:pPr>
      <w:r w:rsidRPr="00FC091A">
        <w:rPr>
          <w:rFonts w:ascii="Arial" w:hAnsi="Arial" w:cs="Arial"/>
          <w:sz w:val="28"/>
          <w:szCs w:val="28"/>
          <w:lang w:val="en-CA"/>
        </w:rPr>
        <w:t xml:space="preserve">- </w:t>
      </w:r>
      <w:r w:rsidR="009F58C9" w:rsidRPr="00FC091A">
        <w:rPr>
          <w:rFonts w:ascii="Arial" w:hAnsi="Arial" w:cs="Arial"/>
          <w:sz w:val="28"/>
          <w:szCs w:val="28"/>
          <w:lang w:val="en-CA"/>
        </w:rPr>
        <w:t>le Women’</w:t>
      </w:r>
      <w:r>
        <w:rPr>
          <w:rFonts w:ascii="Arial" w:hAnsi="Arial" w:cs="Arial"/>
          <w:sz w:val="28"/>
          <w:szCs w:val="28"/>
          <w:lang w:val="en-CA"/>
        </w:rPr>
        <w:t>s College Hospital, en Ontario.</w:t>
      </w:r>
    </w:p>
    <w:p w:rsidR="009F58C9" w:rsidRPr="00FC091A" w:rsidRDefault="009F58C9" w:rsidP="00EF0484">
      <w:pPr>
        <w:widowControl/>
        <w:rPr>
          <w:rFonts w:ascii="Arial" w:hAnsi="Arial" w:cs="Arial"/>
          <w:sz w:val="28"/>
          <w:szCs w:val="28"/>
          <w:lang w:val="en-CA"/>
        </w:rPr>
      </w:pPr>
    </w:p>
    <w:p w:rsidR="00FC091A" w:rsidRDefault="00FC091A" w:rsidP="00EF0484">
      <w:pPr>
        <w:widowControl/>
        <w:rPr>
          <w:rFonts w:ascii="Arial" w:hAnsi="Arial" w:cs="Arial"/>
          <w:sz w:val="28"/>
          <w:szCs w:val="28"/>
          <w:lang w:val="fr-CA"/>
        </w:rPr>
      </w:pPr>
    </w:p>
    <w:p w:rsidR="009F58C9" w:rsidRPr="00FC091A" w:rsidRDefault="009F58C9" w:rsidP="00EF0484">
      <w:pPr>
        <w:widowControl/>
        <w:rPr>
          <w:rFonts w:ascii="Arial" w:hAnsi="Arial" w:cs="Arial"/>
          <w:b/>
          <w:sz w:val="28"/>
          <w:szCs w:val="28"/>
          <w:lang w:val="fr-CA"/>
        </w:rPr>
      </w:pPr>
      <w:r w:rsidRPr="00FC091A">
        <w:rPr>
          <w:rFonts w:ascii="Arial" w:hAnsi="Arial" w:cs="Arial"/>
          <w:b/>
          <w:sz w:val="28"/>
          <w:szCs w:val="28"/>
          <w:lang w:val="fr-CA"/>
        </w:rPr>
        <w:t>2) Témoignage</w:t>
      </w:r>
      <w:r w:rsidR="00FC091A" w:rsidRPr="00FC091A">
        <w:rPr>
          <w:rFonts w:ascii="Arial" w:hAnsi="Arial" w:cs="Arial"/>
          <w:b/>
          <w:sz w:val="28"/>
          <w:szCs w:val="28"/>
          <w:lang w:val="fr-CA"/>
        </w:rPr>
        <w:t>s de professionnels de la santé</w:t>
      </w:r>
    </w:p>
    <w:p w:rsidR="009F58C9" w:rsidRPr="0068313D" w:rsidRDefault="009F58C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Plusieurs témoins ont paru devant le Comité permanent de la santé (HESA) en 2015, lors de la 41e législature, pour parler de l’HSEM</w:t>
      </w:r>
      <w:r w:rsidR="00EF0484" w:rsidRPr="0068313D">
        <w:rPr>
          <w:rFonts w:ascii="Arial" w:hAnsi="Arial" w:cs="Arial"/>
          <w:sz w:val="28"/>
          <w:szCs w:val="28"/>
          <w:lang w:val="fr-CA"/>
        </w:rPr>
        <w:t> :</w:t>
      </w:r>
    </w:p>
    <w:p w:rsidR="00FC091A" w:rsidRPr="0068313D" w:rsidRDefault="00FC091A" w:rsidP="00EF0484">
      <w:pPr>
        <w:widowControl/>
        <w:rPr>
          <w:rFonts w:ascii="Arial" w:hAnsi="Arial" w:cs="Arial"/>
          <w:sz w:val="28"/>
          <w:szCs w:val="28"/>
          <w:lang w:val="fr-CA"/>
        </w:rPr>
      </w:pPr>
    </w:p>
    <w:p w:rsidR="009F58C9" w:rsidRPr="0068313D" w:rsidRDefault="00FC091A" w:rsidP="00EF0484">
      <w:pPr>
        <w:widowControl/>
        <w:rPr>
          <w:rFonts w:ascii="Arial" w:hAnsi="Arial" w:cs="Arial"/>
          <w:sz w:val="28"/>
          <w:szCs w:val="28"/>
          <w:lang w:val="fr-CA"/>
        </w:rPr>
      </w:pPr>
      <w:r>
        <w:rPr>
          <w:rFonts w:ascii="Arial" w:hAnsi="Arial" w:cs="Arial"/>
          <w:sz w:val="28"/>
          <w:szCs w:val="28"/>
          <w:lang w:val="fr-CA"/>
        </w:rPr>
        <w:t xml:space="preserve">- </w:t>
      </w:r>
      <w:r w:rsidR="009F58C9" w:rsidRPr="0068313D">
        <w:rPr>
          <w:rFonts w:ascii="Arial" w:hAnsi="Arial" w:cs="Arial"/>
          <w:sz w:val="28"/>
          <w:szCs w:val="28"/>
          <w:lang w:val="fr-CA"/>
        </w:rPr>
        <w:t>La Dre Magda Havas, professeure en Études environnementales et des ressources à l’Université Trent (Ontario)</w:t>
      </w:r>
      <w:r>
        <w:rPr>
          <w:rFonts w:ascii="Arial" w:hAnsi="Arial" w:cs="Arial"/>
          <w:sz w:val="28"/>
          <w:szCs w:val="28"/>
          <w:lang w:val="fr-CA"/>
        </w:rPr>
        <w:t xml:space="preserve"> NOTE DE BAS DE PAGE </w:t>
      </w:r>
      <w:r w:rsidR="009F58C9" w:rsidRPr="0068313D">
        <w:rPr>
          <w:rFonts w:ascii="Arial" w:hAnsi="Arial" w:cs="Arial"/>
          <w:sz w:val="28"/>
          <w:szCs w:val="28"/>
          <w:lang w:val="fr-CA"/>
        </w:rPr>
        <w:t>1</w:t>
      </w:r>
      <w:r>
        <w:rPr>
          <w:rFonts w:ascii="Arial" w:hAnsi="Arial" w:cs="Arial"/>
          <w:sz w:val="28"/>
          <w:szCs w:val="28"/>
          <w:lang w:val="fr-CA"/>
        </w:rPr>
        <w:t>;</w:t>
      </w:r>
    </w:p>
    <w:p w:rsidR="00FC091A" w:rsidRDefault="00FC091A" w:rsidP="00EF0484">
      <w:pPr>
        <w:widowControl/>
        <w:rPr>
          <w:rFonts w:ascii="Arial" w:hAnsi="Arial" w:cs="Arial"/>
          <w:sz w:val="28"/>
          <w:szCs w:val="28"/>
          <w:lang w:val="fr-CA"/>
        </w:rPr>
      </w:pPr>
    </w:p>
    <w:p w:rsidR="00FC091A" w:rsidRDefault="00FC091A" w:rsidP="00EF0484">
      <w:pPr>
        <w:widowControl/>
        <w:rPr>
          <w:rFonts w:ascii="Arial" w:hAnsi="Arial" w:cs="Arial"/>
          <w:sz w:val="28"/>
          <w:szCs w:val="28"/>
          <w:lang w:val="fr-CA"/>
        </w:rPr>
      </w:pPr>
      <w:r>
        <w:rPr>
          <w:rFonts w:ascii="Arial" w:hAnsi="Arial" w:cs="Arial"/>
          <w:sz w:val="28"/>
          <w:szCs w:val="28"/>
          <w:lang w:val="fr-CA"/>
        </w:rPr>
        <w:t>DÉBUT NOTE DE BAS DE PAGE 1 :</w:t>
      </w:r>
    </w:p>
    <w:p w:rsidR="00FC091A" w:rsidRDefault="00101D02" w:rsidP="00FC091A">
      <w:pPr>
        <w:widowControl/>
        <w:rPr>
          <w:rFonts w:ascii="Arial" w:hAnsi="Arial" w:cs="Arial"/>
          <w:sz w:val="28"/>
          <w:szCs w:val="28"/>
          <w:lang w:val="fr-CA"/>
        </w:rPr>
      </w:pPr>
      <w:hyperlink r:id="rId19" w:history="1">
        <w:r w:rsidRPr="00F56F52">
          <w:rPr>
            <w:rStyle w:val="Lienhypertexte"/>
            <w:rFonts w:ascii="Arial" w:hAnsi="Arial" w:cs="Arial"/>
            <w:sz w:val="28"/>
            <w:szCs w:val="28"/>
            <w:lang w:val="fr-CA"/>
          </w:rPr>
          <w:t>http://www.noscommunes.ca/DocumentViewer/fr/41-2/HESA/reunion-57/temoignages</w:t>
        </w:r>
      </w:hyperlink>
    </w:p>
    <w:p w:rsidR="00FC091A" w:rsidRDefault="00FC091A" w:rsidP="00EF0484">
      <w:pPr>
        <w:widowControl/>
        <w:rPr>
          <w:rFonts w:ascii="Arial" w:hAnsi="Arial" w:cs="Arial"/>
          <w:sz w:val="28"/>
          <w:szCs w:val="28"/>
          <w:lang w:val="fr-CA"/>
        </w:rPr>
      </w:pPr>
      <w:r>
        <w:rPr>
          <w:rFonts w:ascii="Arial" w:hAnsi="Arial" w:cs="Arial"/>
          <w:sz w:val="28"/>
          <w:szCs w:val="28"/>
          <w:lang w:val="fr-CA"/>
        </w:rPr>
        <w:t>FIN NOTE DE BAS DE PAGE 1.</w:t>
      </w:r>
    </w:p>
    <w:p w:rsidR="00FC091A" w:rsidRDefault="00FC091A" w:rsidP="00EF0484">
      <w:pPr>
        <w:widowControl/>
        <w:rPr>
          <w:rFonts w:ascii="Arial" w:hAnsi="Arial" w:cs="Arial"/>
          <w:sz w:val="28"/>
          <w:szCs w:val="28"/>
          <w:lang w:val="fr-CA"/>
        </w:rPr>
      </w:pPr>
    </w:p>
    <w:p w:rsidR="009F58C9" w:rsidRPr="0068313D" w:rsidRDefault="00FC091A" w:rsidP="00EF0484">
      <w:pPr>
        <w:widowControl/>
        <w:rPr>
          <w:rFonts w:ascii="Arial" w:hAnsi="Arial" w:cs="Arial"/>
          <w:sz w:val="28"/>
          <w:szCs w:val="28"/>
          <w:lang w:val="fr-CA"/>
        </w:rPr>
      </w:pPr>
      <w:r>
        <w:rPr>
          <w:rFonts w:ascii="Arial" w:hAnsi="Arial" w:cs="Arial"/>
          <w:sz w:val="28"/>
          <w:szCs w:val="28"/>
          <w:lang w:val="fr-CA"/>
        </w:rPr>
        <w:t xml:space="preserve">- </w:t>
      </w:r>
      <w:r w:rsidR="009F58C9" w:rsidRPr="0068313D">
        <w:rPr>
          <w:rFonts w:ascii="Arial" w:hAnsi="Arial" w:cs="Arial"/>
          <w:sz w:val="28"/>
          <w:szCs w:val="28"/>
          <w:lang w:val="fr-CA"/>
        </w:rPr>
        <w:t>La Dre Riina Bray, directrice médicale à la clinique de santé environnementale du Women’s College Hospital (Maple, Ontario)</w:t>
      </w:r>
      <w:r>
        <w:rPr>
          <w:rFonts w:ascii="Arial" w:hAnsi="Arial" w:cs="Arial"/>
          <w:sz w:val="28"/>
          <w:szCs w:val="28"/>
          <w:lang w:val="fr-CA"/>
        </w:rPr>
        <w:t xml:space="preserve"> NOTE DE BAS DE PAGE </w:t>
      </w:r>
      <w:r w:rsidR="009F58C9" w:rsidRPr="0068313D">
        <w:rPr>
          <w:rFonts w:ascii="Arial" w:hAnsi="Arial" w:cs="Arial"/>
          <w:sz w:val="28"/>
          <w:szCs w:val="28"/>
          <w:lang w:val="fr-CA"/>
        </w:rPr>
        <w:t>2</w:t>
      </w:r>
      <w:r>
        <w:rPr>
          <w:rFonts w:ascii="Arial" w:hAnsi="Arial" w:cs="Arial"/>
          <w:sz w:val="28"/>
          <w:szCs w:val="28"/>
          <w:lang w:val="fr-CA"/>
        </w:rPr>
        <w:t>;</w:t>
      </w:r>
    </w:p>
    <w:p w:rsidR="00FC091A" w:rsidRDefault="00FC091A" w:rsidP="00EF0484">
      <w:pPr>
        <w:widowControl/>
        <w:rPr>
          <w:rFonts w:ascii="Arial" w:hAnsi="Arial" w:cs="Arial"/>
          <w:sz w:val="28"/>
          <w:szCs w:val="28"/>
          <w:lang w:val="fr-CA"/>
        </w:rPr>
      </w:pPr>
    </w:p>
    <w:p w:rsidR="00FC091A" w:rsidRDefault="00FC091A" w:rsidP="00FC091A">
      <w:pPr>
        <w:widowControl/>
        <w:rPr>
          <w:rFonts w:ascii="Arial" w:hAnsi="Arial" w:cs="Arial"/>
          <w:sz w:val="28"/>
          <w:szCs w:val="28"/>
          <w:lang w:val="fr-CA"/>
        </w:rPr>
      </w:pPr>
      <w:r>
        <w:rPr>
          <w:rFonts w:ascii="Arial" w:hAnsi="Arial" w:cs="Arial"/>
          <w:sz w:val="28"/>
          <w:szCs w:val="28"/>
          <w:lang w:val="fr-CA"/>
        </w:rPr>
        <w:t xml:space="preserve">DÉBUT NOTE DE BAS DE PAGE </w:t>
      </w:r>
      <w:r>
        <w:rPr>
          <w:rFonts w:ascii="Arial" w:hAnsi="Arial" w:cs="Arial"/>
          <w:sz w:val="28"/>
          <w:szCs w:val="28"/>
          <w:lang w:val="fr-CA"/>
        </w:rPr>
        <w:t>2</w:t>
      </w:r>
      <w:r>
        <w:rPr>
          <w:rFonts w:ascii="Arial" w:hAnsi="Arial" w:cs="Arial"/>
          <w:sz w:val="28"/>
          <w:szCs w:val="28"/>
          <w:lang w:val="fr-CA"/>
        </w:rPr>
        <w:t> :</w:t>
      </w:r>
    </w:p>
    <w:p w:rsidR="00FC091A" w:rsidRDefault="00101D02" w:rsidP="00FC091A">
      <w:pPr>
        <w:widowControl/>
        <w:rPr>
          <w:rFonts w:ascii="Arial" w:hAnsi="Arial" w:cs="Arial"/>
          <w:sz w:val="28"/>
          <w:szCs w:val="28"/>
          <w:lang w:val="fr-CA"/>
        </w:rPr>
      </w:pPr>
      <w:hyperlink r:id="rId20" w:history="1">
        <w:r w:rsidRPr="00F56F52">
          <w:rPr>
            <w:rStyle w:val="Lienhypertexte"/>
            <w:rFonts w:ascii="Arial" w:hAnsi="Arial" w:cs="Arial"/>
            <w:sz w:val="28"/>
            <w:szCs w:val="28"/>
            <w:lang w:val="fr-CA"/>
          </w:rPr>
          <w:t>http://www.noscommunes.ca/DocumentViewer/fr/41-2/HESA/reunion-58/temoignages</w:t>
        </w:r>
      </w:hyperlink>
    </w:p>
    <w:p w:rsidR="00FC091A" w:rsidRDefault="00FC091A" w:rsidP="00FC091A">
      <w:pPr>
        <w:widowControl/>
        <w:rPr>
          <w:rFonts w:ascii="Arial" w:hAnsi="Arial" w:cs="Arial"/>
          <w:sz w:val="28"/>
          <w:szCs w:val="28"/>
          <w:lang w:val="fr-CA"/>
        </w:rPr>
      </w:pPr>
      <w:r>
        <w:rPr>
          <w:rFonts w:ascii="Arial" w:hAnsi="Arial" w:cs="Arial"/>
          <w:sz w:val="28"/>
          <w:szCs w:val="28"/>
          <w:lang w:val="fr-CA"/>
        </w:rPr>
        <w:t xml:space="preserve">FIN NOTE DE BAS DE PAGE </w:t>
      </w:r>
      <w:r>
        <w:rPr>
          <w:rFonts w:ascii="Arial" w:hAnsi="Arial" w:cs="Arial"/>
          <w:sz w:val="28"/>
          <w:szCs w:val="28"/>
          <w:lang w:val="fr-CA"/>
        </w:rPr>
        <w:t>2</w:t>
      </w:r>
      <w:r>
        <w:rPr>
          <w:rFonts w:ascii="Arial" w:hAnsi="Arial" w:cs="Arial"/>
          <w:sz w:val="28"/>
          <w:szCs w:val="28"/>
          <w:lang w:val="fr-CA"/>
        </w:rPr>
        <w:t>.</w:t>
      </w:r>
    </w:p>
    <w:p w:rsidR="00FC091A" w:rsidRDefault="00FC091A" w:rsidP="00EF0484">
      <w:pPr>
        <w:widowControl/>
        <w:rPr>
          <w:rFonts w:ascii="Arial" w:hAnsi="Arial" w:cs="Arial"/>
          <w:sz w:val="28"/>
          <w:szCs w:val="28"/>
          <w:lang w:val="fr-CA"/>
        </w:rPr>
      </w:pPr>
    </w:p>
    <w:p w:rsidR="009F58C9" w:rsidRPr="0068313D" w:rsidRDefault="00FC091A" w:rsidP="00EF0484">
      <w:pPr>
        <w:widowControl/>
        <w:rPr>
          <w:rFonts w:ascii="Arial" w:hAnsi="Arial" w:cs="Arial"/>
          <w:sz w:val="28"/>
          <w:szCs w:val="28"/>
          <w:lang w:val="fr-CA"/>
        </w:rPr>
      </w:pPr>
      <w:r>
        <w:rPr>
          <w:rFonts w:ascii="Arial" w:hAnsi="Arial" w:cs="Arial"/>
          <w:sz w:val="28"/>
          <w:szCs w:val="28"/>
          <w:lang w:val="fr-CA"/>
        </w:rPr>
        <w:t xml:space="preserve">- </w:t>
      </w:r>
      <w:r w:rsidR="009F58C9" w:rsidRPr="0068313D">
        <w:rPr>
          <w:rFonts w:ascii="Arial" w:hAnsi="Arial" w:cs="Arial"/>
          <w:sz w:val="28"/>
          <w:szCs w:val="28"/>
          <w:lang w:val="fr-CA"/>
        </w:rPr>
        <w:t>La Dre Anne-Marie Nicol, professeure adjointe à la Faculté des sciences de la santé de l’Université Simon Fraser (Colombie-Britannique)</w:t>
      </w:r>
      <w:r>
        <w:rPr>
          <w:rFonts w:ascii="Arial" w:hAnsi="Arial" w:cs="Arial"/>
          <w:sz w:val="28"/>
          <w:szCs w:val="28"/>
          <w:lang w:val="fr-CA"/>
        </w:rPr>
        <w:t xml:space="preserve"> NOTE DE BAS DE PAGE </w:t>
      </w:r>
      <w:r w:rsidR="009F58C9" w:rsidRPr="0068313D">
        <w:rPr>
          <w:rFonts w:ascii="Arial" w:hAnsi="Arial" w:cs="Arial"/>
          <w:sz w:val="28"/>
          <w:szCs w:val="28"/>
          <w:lang w:val="fr-CA"/>
        </w:rPr>
        <w:t>3</w:t>
      </w:r>
      <w:r>
        <w:rPr>
          <w:rFonts w:ascii="Arial" w:hAnsi="Arial" w:cs="Arial"/>
          <w:sz w:val="28"/>
          <w:szCs w:val="28"/>
          <w:lang w:val="fr-CA"/>
        </w:rPr>
        <w:t>.</w:t>
      </w:r>
    </w:p>
    <w:p w:rsidR="009F58C9" w:rsidRDefault="009F58C9" w:rsidP="00EF0484">
      <w:pPr>
        <w:widowControl/>
        <w:rPr>
          <w:rFonts w:ascii="Arial" w:hAnsi="Arial" w:cs="Arial"/>
          <w:sz w:val="28"/>
          <w:szCs w:val="28"/>
          <w:lang w:val="fr-CA"/>
        </w:rPr>
      </w:pPr>
    </w:p>
    <w:p w:rsidR="00FC091A" w:rsidRDefault="00FC091A" w:rsidP="00FC091A">
      <w:pPr>
        <w:widowControl/>
        <w:rPr>
          <w:rFonts w:ascii="Arial" w:hAnsi="Arial" w:cs="Arial"/>
          <w:sz w:val="28"/>
          <w:szCs w:val="28"/>
          <w:lang w:val="fr-CA"/>
        </w:rPr>
      </w:pPr>
      <w:r>
        <w:rPr>
          <w:rFonts w:ascii="Arial" w:hAnsi="Arial" w:cs="Arial"/>
          <w:sz w:val="28"/>
          <w:szCs w:val="28"/>
          <w:lang w:val="fr-CA"/>
        </w:rPr>
        <w:t xml:space="preserve">DÉBUT NOTE DE BAS DE PAGE </w:t>
      </w:r>
      <w:r>
        <w:rPr>
          <w:rFonts w:ascii="Arial" w:hAnsi="Arial" w:cs="Arial"/>
          <w:sz w:val="28"/>
          <w:szCs w:val="28"/>
          <w:lang w:val="fr-CA"/>
        </w:rPr>
        <w:t>3</w:t>
      </w:r>
      <w:r>
        <w:rPr>
          <w:rFonts w:ascii="Arial" w:hAnsi="Arial" w:cs="Arial"/>
          <w:sz w:val="28"/>
          <w:szCs w:val="28"/>
          <w:lang w:val="fr-CA"/>
        </w:rPr>
        <w:t> :</w:t>
      </w:r>
    </w:p>
    <w:p w:rsidR="00FC091A" w:rsidRPr="0068313D" w:rsidRDefault="00FC091A" w:rsidP="00FC091A">
      <w:pPr>
        <w:widowControl/>
        <w:rPr>
          <w:rFonts w:ascii="Arial" w:hAnsi="Arial" w:cs="Arial"/>
          <w:sz w:val="28"/>
          <w:szCs w:val="28"/>
          <w:lang w:val="fr-CA"/>
        </w:rPr>
      </w:pPr>
      <w:r w:rsidRPr="00101D02">
        <w:rPr>
          <w:rFonts w:ascii="Arial" w:hAnsi="Arial" w:cs="Arial"/>
          <w:i/>
          <w:sz w:val="28"/>
          <w:szCs w:val="28"/>
          <w:lang w:val="fr-CA"/>
        </w:rPr>
        <w:t>Ibid</w:t>
      </w:r>
      <w:r>
        <w:rPr>
          <w:rFonts w:ascii="Arial" w:hAnsi="Arial" w:cs="Arial"/>
          <w:sz w:val="28"/>
          <w:szCs w:val="28"/>
          <w:lang w:val="fr-CA"/>
        </w:rPr>
        <w:t>.</w:t>
      </w:r>
    </w:p>
    <w:p w:rsidR="00FC091A" w:rsidRDefault="00FC091A" w:rsidP="00FC091A">
      <w:pPr>
        <w:widowControl/>
        <w:rPr>
          <w:rFonts w:ascii="Arial" w:hAnsi="Arial" w:cs="Arial"/>
          <w:sz w:val="28"/>
          <w:szCs w:val="28"/>
          <w:lang w:val="fr-CA"/>
        </w:rPr>
      </w:pPr>
      <w:r>
        <w:rPr>
          <w:rFonts w:ascii="Arial" w:hAnsi="Arial" w:cs="Arial"/>
          <w:sz w:val="28"/>
          <w:szCs w:val="28"/>
          <w:lang w:val="fr-CA"/>
        </w:rPr>
        <w:t xml:space="preserve">FIN NOTE DE BAS DE PAGE </w:t>
      </w:r>
      <w:r>
        <w:rPr>
          <w:rFonts w:ascii="Arial" w:hAnsi="Arial" w:cs="Arial"/>
          <w:sz w:val="28"/>
          <w:szCs w:val="28"/>
          <w:lang w:val="fr-CA"/>
        </w:rPr>
        <w:t>3</w:t>
      </w:r>
      <w:r>
        <w:rPr>
          <w:rFonts w:ascii="Arial" w:hAnsi="Arial" w:cs="Arial"/>
          <w:sz w:val="28"/>
          <w:szCs w:val="28"/>
          <w:lang w:val="fr-CA"/>
        </w:rPr>
        <w:t>.</w:t>
      </w:r>
    </w:p>
    <w:p w:rsidR="00FC091A" w:rsidRPr="0068313D" w:rsidRDefault="00FC091A" w:rsidP="00EF0484">
      <w:pPr>
        <w:widowControl/>
        <w:rPr>
          <w:rFonts w:ascii="Arial" w:hAnsi="Arial" w:cs="Arial"/>
          <w:sz w:val="28"/>
          <w:szCs w:val="28"/>
          <w:lang w:val="fr-CA"/>
        </w:rPr>
      </w:pPr>
    </w:p>
    <w:p w:rsidR="00101D02" w:rsidRDefault="00101D02" w:rsidP="00EF0484">
      <w:pPr>
        <w:widowControl/>
        <w:rPr>
          <w:rFonts w:ascii="Arial" w:hAnsi="Arial" w:cs="Arial"/>
          <w:sz w:val="28"/>
          <w:szCs w:val="28"/>
          <w:lang w:val="fr-CA"/>
        </w:rPr>
      </w:pPr>
    </w:p>
    <w:p w:rsidR="009F58C9" w:rsidRPr="00101D02" w:rsidRDefault="00101D02" w:rsidP="00EF0484">
      <w:pPr>
        <w:widowControl/>
        <w:rPr>
          <w:rFonts w:ascii="Arial" w:hAnsi="Arial" w:cs="Arial"/>
          <w:b/>
          <w:sz w:val="28"/>
          <w:szCs w:val="28"/>
          <w:lang w:val="fr-CA"/>
        </w:rPr>
      </w:pPr>
      <w:r w:rsidRPr="00101D02">
        <w:rPr>
          <w:rFonts w:ascii="Arial" w:hAnsi="Arial" w:cs="Arial"/>
          <w:b/>
          <w:sz w:val="28"/>
          <w:szCs w:val="28"/>
          <w:lang w:val="fr-CA"/>
        </w:rPr>
        <w:t>3) Histoires personnelles</w:t>
      </w:r>
    </w:p>
    <w:p w:rsidR="009F58C9" w:rsidRPr="0068313D" w:rsidRDefault="009F58C9"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Des Canadiens ont témoigné d’effets nocifs graves du rayonnement des technologies sans fil qui ont porté atteinte à leur qualité de vie quotidienne, notamment lors des événements suivants</w:t>
      </w:r>
      <w:r w:rsidR="00EF0484" w:rsidRPr="0068313D">
        <w:rPr>
          <w:rFonts w:ascii="Arial" w:hAnsi="Arial" w:cs="Arial"/>
          <w:sz w:val="28"/>
          <w:szCs w:val="28"/>
          <w:lang w:val="fr-CA"/>
        </w:rPr>
        <w:t> :</w:t>
      </w:r>
    </w:p>
    <w:p w:rsidR="00101D02" w:rsidRPr="0068313D" w:rsidRDefault="00101D02" w:rsidP="00EF0484">
      <w:pPr>
        <w:widowControl/>
        <w:rPr>
          <w:rFonts w:ascii="Arial" w:hAnsi="Arial" w:cs="Arial"/>
          <w:sz w:val="28"/>
          <w:szCs w:val="28"/>
          <w:lang w:val="fr-CA"/>
        </w:rPr>
      </w:pPr>
    </w:p>
    <w:p w:rsidR="009F58C9" w:rsidRDefault="00FC091A" w:rsidP="00EF0484">
      <w:pPr>
        <w:widowControl/>
        <w:rPr>
          <w:rFonts w:ascii="Arial" w:hAnsi="Arial" w:cs="Arial"/>
          <w:sz w:val="28"/>
          <w:szCs w:val="28"/>
          <w:lang w:val="fr-CA"/>
        </w:rPr>
      </w:pPr>
      <w:r>
        <w:rPr>
          <w:rFonts w:ascii="Arial" w:hAnsi="Arial" w:cs="Arial"/>
          <w:sz w:val="28"/>
          <w:szCs w:val="28"/>
          <w:lang w:val="fr-CA"/>
        </w:rPr>
        <w:t xml:space="preserve">- </w:t>
      </w:r>
      <w:r w:rsidR="009F58C9" w:rsidRPr="0068313D">
        <w:rPr>
          <w:rFonts w:ascii="Arial" w:hAnsi="Arial" w:cs="Arial"/>
          <w:sz w:val="28"/>
          <w:szCs w:val="28"/>
          <w:lang w:val="fr-CA"/>
        </w:rPr>
        <w:t>Consultation publique de la Société royale du Canada, 28 octobre 2013</w:t>
      </w:r>
      <w:r w:rsidR="00101D02">
        <w:rPr>
          <w:rFonts w:ascii="Arial" w:hAnsi="Arial" w:cs="Arial"/>
          <w:sz w:val="28"/>
          <w:szCs w:val="28"/>
          <w:lang w:val="fr-CA"/>
        </w:rPr>
        <w:t xml:space="preserve"> NOTE DE BAS DE PAGE </w:t>
      </w:r>
      <w:r w:rsidR="009F58C9" w:rsidRPr="0068313D">
        <w:rPr>
          <w:rFonts w:ascii="Arial" w:hAnsi="Arial" w:cs="Arial"/>
          <w:sz w:val="28"/>
          <w:szCs w:val="28"/>
          <w:lang w:val="fr-CA"/>
        </w:rPr>
        <w:t>4. Bien d’autres intervenants auraient aimé paraître devant le Comité, mais n’</w:t>
      </w:r>
      <w:r w:rsidR="00101D02">
        <w:rPr>
          <w:rFonts w:ascii="Arial" w:hAnsi="Arial" w:cs="Arial"/>
          <w:sz w:val="28"/>
          <w:szCs w:val="28"/>
          <w:lang w:val="fr-CA"/>
        </w:rPr>
        <w:t>ont pas pu par manque de temps.</w:t>
      </w:r>
    </w:p>
    <w:p w:rsidR="00101D02" w:rsidRDefault="00101D02" w:rsidP="00EF0484">
      <w:pPr>
        <w:widowControl/>
        <w:rPr>
          <w:rFonts w:ascii="Arial" w:hAnsi="Arial" w:cs="Arial"/>
          <w:sz w:val="28"/>
          <w:szCs w:val="28"/>
          <w:lang w:val="fr-CA"/>
        </w:rPr>
      </w:pPr>
    </w:p>
    <w:p w:rsidR="00101D02" w:rsidRDefault="00101D02" w:rsidP="00101D02">
      <w:pPr>
        <w:widowControl/>
        <w:rPr>
          <w:rFonts w:ascii="Arial" w:hAnsi="Arial" w:cs="Arial"/>
          <w:sz w:val="28"/>
          <w:szCs w:val="28"/>
          <w:lang w:val="fr-CA"/>
        </w:rPr>
      </w:pPr>
      <w:r>
        <w:rPr>
          <w:rFonts w:ascii="Arial" w:hAnsi="Arial" w:cs="Arial"/>
          <w:sz w:val="28"/>
          <w:szCs w:val="28"/>
          <w:lang w:val="fr-CA"/>
        </w:rPr>
        <w:t>DÉBUT NOTE DE BAS DE PAGE 4 :</w:t>
      </w:r>
    </w:p>
    <w:p w:rsidR="00101D02" w:rsidRDefault="00101D02" w:rsidP="00101D02">
      <w:pPr>
        <w:widowControl/>
        <w:rPr>
          <w:rFonts w:ascii="Arial" w:hAnsi="Arial" w:cs="Arial"/>
          <w:sz w:val="28"/>
          <w:szCs w:val="28"/>
          <w:lang w:val="fr-CA"/>
        </w:rPr>
      </w:pPr>
      <w:hyperlink r:id="rId21" w:history="1">
        <w:r w:rsidRPr="00F56F52">
          <w:rPr>
            <w:rStyle w:val="Lienhypertexte"/>
            <w:rFonts w:ascii="Arial" w:hAnsi="Arial" w:cs="Arial"/>
            <w:sz w:val="28"/>
            <w:szCs w:val="28"/>
            <w:lang w:val="fr-CA"/>
          </w:rPr>
          <w:t>http://archives.c4st.org/RSC-public-consultation</w:t>
        </w:r>
      </w:hyperlink>
    </w:p>
    <w:p w:rsidR="00101D02" w:rsidRDefault="00101D02" w:rsidP="00EF0484">
      <w:pPr>
        <w:widowControl/>
        <w:rPr>
          <w:rFonts w:ascii="Arial" w:hAnsi="Arial" w:cs="Arial"/>
          <w:sz w:val="28"/>
          <w:szCs w:val="28"/>
          <w:lang w:val="fr-CA"/>
        </w:rPr>
      </w:pPr>
      <w:r>
        <w:rPr>
          <w:rFonts w:ascii="Arial" w:hAnsi="Arial" w:cs="Arial"/>
          <w:sz w:val="28"/>
          <w:szCs w:val="28"/>
          <w:lang w:val="fr-CA"/>
        </w:rPr>
        <w:t>FIN NOTE DE BAS DE PAGE 4.</w:t>
      </w:r>
    </w:p>
    <w:p w:rsidR="00101D02" w:rsidRPr="0068313D" w:rsidRDefault="00101D02" w:rsidP="00EF0484">
      <w:pPr>
        <w:widowControl/>
        <w:rPr>
          <w:rFonts w:ascii="Arial" w:hAnsi="Arial" w:cs="Arial"/>
          <w:sz w:val="28"/>
          <w:szCs w:val="28"/>
          <w:lang w:val="fr-CA"/>
        </w:rPr>
      </w:pPr>
    </w:p>
    <w:p w:rsidR="009F58C9" w:rsidRPr="0068313D" w:rsidRDefault="00FC091A" w:rsidP="00EF0484">
      <w:pPr>
        <w:widowControl/>
        <w:rPr>
          <w:rFonts w:ascii="Arial" w:hAnsi="Arial" w:cs="Arial"/>
          <w:sz w:val="28"/>
          <w:szCs w:val="28"/>
          <w:lang w:val="fr-CA"/>
        </w:rPr>
      </w:pPr>
      <w:r>
        <w:rPr>
          <w:rFonts w:ascii="Arial" w:hAnsi="Arial" w:cs="Arial"/>
          <w:sz w:val="28"/>
          <w:szCs w:val="28"/>
          <w:lang w:val="fr-CA"/>
        </w:rPr>
        <w:t xml:space="preserve">- </w:t>
      </w:r>
      <w:r w:rsidR="009F58C9" w:rsidRPr="0068313D">
        <w:rPr>
          <w:rFonts w:ascii="Arial" w:hAnsi="Arial" w:cs="Arial"/>
          <w:sz w:val="28"/>
          <w:szCs w:val="28"/>
          <w:lang w:val="fr-CA"/>
        </w:rPr>
        <w:t>Consultations publiques de Santé Canada sur le code de sécurité 6 (2015), 9 juillet 2014 (pour plus de renseignements, veuillez me contac</w:t>
      </w:r>
      <w:r w:rsidR="00101D02">
        <w:rPr>
          <w:rFonts w:ascii="Arial" w:hAnsi="Arial" w:cs="Arial"/>
          <w:sz w:val="28"/>
          <w:szCs w:val="28"/>
          <w:lang w:val="fr-CA"/>
        </w:rPr>
        <w:t>ter).</w:t>
      </w:r>
    </w:p>
    <w:p w:rsidR="009F58C9" w:rsidRPr="0068313D" w:rsidRDefault="009F58C9"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Vingt-quatre Canadiens nous ont autorisés à publier leur histoire sur le site Web de C4ST</w:t>
      </w:r>
      <w:r w:rsidR="00EF0484" w:rsidRPr="0068313D">
        <w:rPr>
          <w:rFonts w:ascii="Arial" w:hAnsi="Arial" w:cs="Arial"/>
          <w:sz w:val="28"/>
          <w:szCs w:val="28"/>
          <w:lang w:val="fr-CA"/>
        </w:rPr>
        <w:t> :</w:t>
      </w:r>
      <w:r w:rsidRPr="0068313D">
        <w:rPr>
          <w:rFonts w:ascii="Arial" w:hAnsi="Arial" w:cs="Arial"/>
          <w:sz w:val="28"/>
          <w:szCs w:val="28"/>
          <w:lang w:val="fr-CA"/>
        </w:rPr>
        <w:t xml:space="preserve"> </w:t>
      </w:r>
      <w:hyperlink r:id="rId22" w:history="1">
        <w:r w:rsidR="00101D02" w:rsidRPr="00F56F52">
          <w:rPr>
            <w:rStyle w:val="Lienhypertexte"/>
            <w:rFonts w:ascii="Arial" w:hAnsi="Arial" w:cs="Arial"/>
            <w:sz w:val="28"/>
            <w:szCs w:val="28"/>
            <w:lang w:val="fr-CA"/>
          </w:rPr>
          <w:t>http://archives.c4st.org/es-stories/electro-sensitive-stories.html</w:t>
        </w:r>
      </w:hyperlink>
      <w:r w:rsidR="00101D02">
        <w:rPr>
          <w:rFonts w:ascii="Arial" w:hAnsi="Arial" w:cs="Arial"/>
          <w:sz w:val="28"/>
          <w:szCs w:val="28"/>
          <w:lang w:val="fr-CA"/>
        </w:rPr>
        <w:t xml:space="preserve"> </w:t>
      </w:r>
      <w:r w:rsidRPr="0068313D">
        <w:rPr>
          <w:rFonts w:ascii="Arial" w:hAnsi="Arial" w:cs="Arial"/>
          <w:sz w:val="28"/>
          <w:szCs w:val="28"/>
          <w:lang w:val="fr-CA"/>
        </w:rPr>
        <w:t>[EN ANGLAIS SEULEMENT</w:t>
      </w:r>
      <w:r w:rsidR="00101D02">
        <w:rPr>
          <w:rFonts w:ascii="Arial" w:hAnsi="Arial" w:cs="Arial"/>
          <w:sz w:val="28"/>
          <w:szCs w:val="28"/>
          <w:lang w:val="fr-CA"/>
        </w:rPr>
        <w:t>].</w:t>
      </w:r>
    </w:p>
    <w:p w:rsidR="00101D02" w:rsidRDefault="00101D02" w:rsidP="00EF0484">
      <w:pPr>
        <w:widowControl/>
        <w:rPr>
          <w:rFonts w:ascii="Arial" w:hAnsi="Arial" w:cs="Arial"/>
          <w:sz w:val="28"/>
          <w:szCs w:val="28"/>
          <w:lang w:val="fr-CA"/>
        </w:rPr>
      </w:pPr>
    </w:p>
    <w:p w:rsidR="009F58C9" w:rsidRDefault="00101D02" w:rsidP="00EF0484">
      <w:pPr>
        <w:widowControl/>
        <w:rPr>
          <w:rFonts w:ascii="Arial" w:hAnsi="Arial" w:cs="Arial"/>
          <w:sz w:val="28"/>
          <w:szCs w:val="28"/>
          <w:lang w:val="fr-CA"/>
        </w:rPr>
      </w:pPr>
      <w:r>
        <w:rPr>
          <w:rFonts w:ascii="Arial" w:hAnsi="Arial" w:cs="Arial"/>
          <w:sz w:val="28"/>
          <w:szCs w:val="28"/>
          <w:lang w:val="fr-CA"/>
        </w:rPr>
        <w:t>DÉBUT PAGE 6</w:t>
      </w:r>
    </w:p>
    <w:p w:rsidR="00101D02" w:rsidRPr="0068313D" w:rsidRDefault="00101D02" w:rsidP="00EF0484">
      <w:pPr>
        <w:widowControl/>
        <w:rPr>
          <w:rFonts w:ascii="Arial" w:hAnsi="Arial" w:cs="Arial"/>
          <w:sz w:val="28"/>
          <w:szCs w:val="28"/>
          <w:lang w:val="fr-CA"/>
        </w:rPr>
      </w:pPr>
    </w:p>
    <w:p w:rsidR="00101D02" w:rsidRDefault="00101D02" w:rsidP="00EF0484">
      <w:pPr>
        <w:widowControl/>
        <w:rPr>
          <w:rFonts w:ascii="Arial" w:hAnsi="Arial" w:cs="Arial"/>
          <w:sz w:val="28"/>
          <w:szCs w:val="28"/>
          <w:lang w:val="fr-CA"/>
        </w:rPr>
      </w:pPr>
    </w:p>
    <w:p w:rsidR="009F58C9" w:rsidRPr="00101D02" w:rsidRDefault="009F58C9" w:rsidP="00EF0484">
      <w:pPr>
        <w:widowControl/>
        <w:rPr>
          <w:rFonts w:ascii="Arial" w:hAnsi="Arial" w:cs="Arial"/>
          <w:b/>
          <w:sz w:val="28"/>
          <w:szCs w:val="28"/>
          <w:lang w:val="fr-CA"/>
        </w:rPr>
      </w:pPr>
      <w:r w:rsidRPr="00101D02">
        <w:rPr>
          <w:rFonts w:ascii="Arial" w:hAnsi="Arial" w:cs="Arial"/>
          <w:b/>
          <w:sz w:val="28"/>
          <w:szCs w:val="28"/>
          <w:lang w:val="fr-CA"/>
        </w:rPr>
        <w:t>4) Reconnaissance d</w:t>
      </w:r>
      <w:r w:rsidR="00101D02" w:rsidRPr="00101D02">
        <w:rPr>
          <w:rFonts w:ascii="Arial" w:hAnsi="Arial" w:cs="Arial"/>
          <w:b/>
          <w:sz w:val="28"/>
          <w:szCs w:val="28"/>
          <w:lang w:val="fr-CA"/>
        </w:rPr>
        <w:t>e l’HSEM ailleurs dans le monde</w:t>
      </w:r>
    </w:p>
    <w:p w:rsidR="00101D02" w:rsidRDefault="00101D02" w:rsidP="00EF0484">
      <w:pPr>
        <w:widowControl/>
        <w:rPr>
          <w:rFonts w:ascii="Arial" w:hAnsi="Arial" w:cs="Arial"/>
          <w:sz w:val="28"/>
          <w:szCs w:val="28"/>
          <w:lang w:val="fr-CA"/>
        </w:rPr>
      </w:pPr>
    </w:p>
    <w:p w:rsidR="009F58C9" w:rsidRPr="0068313D" w:rsidRDefault="00FC091A" w:rsidP="00EF0484">
      <w:pPr>
        <w:widowControl/>
        <w:rPr>
          <w:rFonts w:ascii="Arial" w:hAnsi="Arial" w:cs="Arial"/>
          <w:sz w:val="28"/>
          <w:szCs w:val="28"/>
          <w:lang w:val="fr-CA"/>
        </w:rPr>
      </w:pPr>
      <w:r>
        <w:rPr>
          <w:rFonts w:ascii="Arial" w:hAnsi="Arial" w:cs="Arial"/>
          <w:sz w:val="28"/>
          <w:szCs w:val="28"/>
          <w:lang w:val="fr-CA"/>
        </w:rPr>
        <w:t xml:space="preserve">- </w:t>
      </w:r>
      <w:r w:rsidR="009F58C9" w:rsidRPr="0068313D">
        <w:rPr>
          <w:rFonts w:ascii="Arial" w:hAnsi="Arial" w:cs="Arial"/>
          <w:sz w:val="28"/>
          <w:szCs w:val="28"/>
          <w:lang w:val="fr-CA"/>
        </w:rPr>
        <w:t>La Suède reconnaît l’électrosensibilité comme obstacle</w:t>
      </w:r>
      <w:r w:rsidR="00101D02">
        <w:rPr>
          <w:rFonts w:ascii="Arial" w:hAnsi="Arial" w:cs="Arial"/>
          <w:sz w:val="28"/>
          <w:szCs w:val="28"/>
          <w:lang w:val="fr-CA"/>
        </w:rPr>
        <w:t xml:space="preserve"> fonctionnel (Johansson, 2015).</w:t>
      </w:r>
    </w:p>
    <w:p w:rsidR="00101D02" w:rsidRDefault="00101D02" w:rsidP="00EF0484">
      <w:pPr>
        <w:widowControl/>
        <w:rPr>
          <w:rFonts w:ascii="Arial" w:hAnsi="Arial" w:cs="Arial"/>
          <w:sz w:val="28"/>
          <w:szCs w:val="28"/>
          <w:lang w:val="fr-CA"/>
        </w:rPr>
      </w:pPr>
    </w:p>
    <w:p w:rsidR="00830951" w:rsidRDefault="00FC091A" w:rsidP="00EF0484">
      <w:pPr>
        <w:widowControl/>
        <w:rPr>
          <w:rFonts w:ascii="Arial" w:hAnsi="Arial" w:cs="Arial"/>
          <w:sz w:val="28"/>
          <w:szCs w:val="28"/>
          <w:lang w:val="fr-CA"/>
        </w:rPr>
      </w:pPr>
      <w:r>
        <w:rPr>
          <w:rFonts w:ascii="Arial" w:hAnsi="Arial" w:cs="Arial"/>
          <w:sz w:val="28"/>
          <w:szCs w:val="28"/>
          <w:lang w:val="fr-CA"/>
        </w:rPr>
        <w:t xml:space="preserve">- </w:t>
      </w:r>
      <w:r w:rsidR="009F58C9" w:rsidRPr="0068313D">
        <w:rPr>
          <w:rFonts w:ascii="Arial" w:hAnsi="Arial" w:cs="Arial"/>
          <w:sz w:val="28"/>
          <w:szCs w:val="28"/>
          <w:lang w:val="fr-CA"/>
        </w:rPr>
        <w:t>L’Espagne a reconnu légalement l’électrosensibilité</w:t>
      </w: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https</w:t>
      </w:r>
      <w:r w:rsidR="00EF0484" w:rsidRPr="0068313D">
        <w:rPr>
          <w:rFonts w:ascii="Arial" w:hAnsi="Arial" w:cs="Arial"/>
          <w:sz w:val="28"/>
          <w:szCs w:val="28"/>
          <w:lang w:val="fr-CA"/>
        </w:rPr>
        <w:t>:</w:t>
      </w:r>
      <w:r w:rsidRPr="0068313D">
        <w:rPr>
          <w:rFonts w:ascii="Arial" w:hAnsi="Arial" w:cs="Arial"/>
          <w:sz w:val="28"/>
          <w:szCs w:val="28"/>
          <w:lang w:val="fr-CA"/>
        </w:rPr>
        <w:t>//beingelectrosensitive.blogspot.ca/2016/08/sp</w:t>
      </w:r>
      <w:r w:rsidR="00101D02">
        <w:rPr>
          <w:rFonts w:ascii="Arial" w:hAnsi="Arial" w:cs="Arial"/>
          <w:sz w:val="28"/>
          <w:szCs w:val="28"/>
          <w:lang w:val="fr-CA"/>
        </w:rPr>
        <w:t>ain-ehs-legally-recognised.html</w:t>
      </w:r>
    </w:p>
    <w:p w:rsidR="00101D02" w:rsidRPr="0068313D" w:rsidRDefault="00101D02" w:rsidP="00EF0484">
      <w:pPr>
        <w:widowControl/>
        <w:rPr>
          <w:rFonts w:ascii="Arial" w:hAnsi="Arial" w:cs="Arial"/>
          <w:sz w:val="28"/>
          <w:szCs w:val="28"/>
          <w:lang w:val="fr-CA"/>
        </w:rPr>
      </w:pPr>
    </w:p>
    <w:p w:rsidR="00830951" w:rsidRDefault="00FC091A" w:rsidP="00EF0484">
      <w:pPr>
        <w:widowControl/>
        <w:rPr>
          <w:rFonts w:ascii="Arial" w:hAnsi="Arial" w:cs="Arial"/>
          <w:sz w:val="28"/>
          <w:szCs w:val="28"/>
          <w:lang w:val="fr-CA"/>
        </w:rPr>
      </w:pPr>
      <w:r>
        <w:rPr>
          <w:rFonts w:ascii="Arial" w:hAnsi="Arial" w:cs="Arial"/>
          <w:sz w:val="28"/>
          <w:szCs w:val="28"/>
          <w:lang w:val="fr-CA"/>
        </w:rPr>
        <w:t xml:space="preserve">- </w:t>
      </w:r>
      <w:r w:rsidR="009F58C9" w:rsidRPr="0068313D">
        <w:rPr>
          <w:rFonts w:ascii="Arial" w:hAnsi="Arial" w:cs="Arial"/>
          <w:sz w:val="28"/>
          <w:szCs w:val="28"/>
          <w:lang w:val="fr-CA"/>
        </w:rPr>
        <w:t>Les États-Unis ont adopté l’</w:t>
      </w:r>
      <w:r w:rsidR="009F58C9" w:rsidRPr="00830951">
        <w:rPr>
          <w:rFonts w:ascii="Arial" w:hAnsi="Arial" w:cs="Arial"/>
          <w:i/>
          <w:sz w:val="28"/>
          <w:szCs w:val="28"/>
          <w:lang w:val="fr-CA"/>
        </w:rPr>
        <w:t>Americans with Disabilities Act</w:t>
      </w:r>
      <w:r w:rsidR="009F58C9" w:rsidRPr="0068313D">
        <w:rPr>
          <w:rFonts w:ascii="Arial" w:hAnsi="Arial" w:cs="Arial"/>
          <w:sz w:val="28"/>
          <w:szCs w:val="28"/>
          <w:lang w:val="fr-CA"/>
        </w:rPr>
        <w:t xml:space="preserve"> (loi sur les Américains handicapés)</w:t>
      </w: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https</w:t>
      </w:r>
      <w:r w:rsidR="00EF0484" w:rsidRPr="0068313D">
        <w:rPr>
          <w:rFonts w:ascii="Arial" w:hAnsi="Arial" w:cs="Arial"/>
          <w:sz w:val="28"/>
          <w:szCs w:val="28"/>
          <w:lang w:val="fr-CA"/>
        </w:rPr>
        <w:t>:</w:t>
      </w:r>
      <w:r w:rsidR="00101D02">
        <w:rPr>
          <w:rFonts w:ascii="Arial" w:hAnsi="Arial" w:cs="Arial"/>
          <w:sz w:val="28"/>
          <w:szCs w:val="28"/>
          <w:lang w:val="fr-CA"/>
        </w:rPr>
        <w:t>//www.ada.gov/</w:t>
      </w:r>
    </w:p>
    <w:p w:rsidR="009F58C9" w:rsidRPr="0068313D" w:rsidRDefault="009F58C9" w:rsidP="00EF0484">
      <w:pPr>
        <w:widowControl/>
        <w:rPr>
          <w:rFonts w:ascii="Arial" w:hAnsi="Arial" w:cs="Arial"/>
          <w:sz w:val="28"/>
          <w:szCs w:val="28"/>
          <w:lang w:val="fr-CA"/>
        </w:rPr>
      </w:pPr>
    </w:p>
    <w:p w:rsidR="00830951" w:rsidRDefault="00830951"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830951">
        <w:rPr>
          <w:rFonts w:ascii="Arial" w:hAnsi="Arial" w:cs="Arial"/>
          <w:b/>
          <w:sz w:val="28"/>
          <w:szCs w:val="28"/>
          <w:lang w:val="fr-CA"/>
        </w:rPr>
        <w:t>4. Santé Canada</w:t>
      </w:r>
      <w:r w:rsidR="00830951">
        <w:rPr>
          <w:rFonts w:ascii="Arial" w:hAnsi="Arial" w:cs="Arial"/>
          <w:sz w:val="28"/>
          <w:szCs w:val="28"/>
          <w:lang w:val="fr-CA"/>
        </w:rPr>
        <w:t xml:space="preserve"> NOTE DE BAS DE PAGE 5</w:t>
      </w:r>
    </w:p>
    <w:p w:rsidR="009F58C9" w:rsidRDefault="009F58C9" w:rsidP="00EF0484">
      <w:pPr>
        <w:widowControl/>
        <w:rPr>
          <w:rFonts w:ascii="Arial" w:hAnsi="Arial" w:cs="Arial"/>
          <w:sz w:val="28"/>
          <w:szCs w:val="28"/>
          <w:lang w:val="fr-CA"/>
        </w:rPr>
      </w:pPr>
    </w:p>
    <w:p w:rsidR="00830951" w:rsidRDefault="00830951" w:rsidP="00EF0484">
      <w:pPr>
        <w:widowControl/>
        <w:rPr>
          <w:rFonts w:ascii="Arial" w:hAnsi="Arial" w:cs="Arial"/>
          <w:sz w:val="28"/>
          <w:szCs w:val="28"/>
          <w:lang w:val="fr-CA"/>
        </w:rPr>
      </w:pPr>
      <w:r>
        <w:rPr>
          <w:rFonts w:ascii="Arial" w:hAnsi="Arial" w:cs="Arial"/>
          <w:sz w:val="28"/>
          <w:szCs w:val="28"/>
          <w:lang w:val="fr-CA"/>
        </w:rPr>
        <w:t>DÉBUT NOTE DE BAS DE PAGE 5 :</w:t>
      </w:r>
    </w:p>
    <w:p w:rsidR="00830951" w:rsidRDefault="00830951" w:rsidP="00830951">
      <w:pPr>
        <w:widowControl/>
        <w:rPr>
          <w:rFonts w:ascii="Arial" w:hAnsi="Arial" w:cs="Arial"/>
          <w:sz w:val="28"/>
          <w:szCs w:val="28"/>
          <w:lang w:val="fr-CA"/>
        </w:rPr>
      </w:pPr>
      <w:hyperlink r:id="rId23" w:history="1">
        <w:r w:rsidRPr="00F56F52">
          <w:rPr>
            <w:rStyle w:val="Lienhypertexte"/>
            <w:rFonts w:ascii="Arial" w:hAnsi="Arial" w:cs="Arial"/>
            <w:sz w:val="28"/>
            <w:szCs w:val="28"/>
            <w:lang w:val="fr-CA"/>
          </w:rPr>
          <w:t>https://www.canada.ca/fr/sante-canada/services/sante-environnement-milieu-travail/radiation/radiation-consommation/champs-electriques-magnetiques/hypersensibilite-electromagnetique-radiation-consommation.html</w:t>
        </w:r>
      </w:hyperlink>
    </w:p>
    <w:p w:rsidR="00830951" w:rsidRDefault="00830951" w:rsidP="00EF0484">
      <w:pPr>
        <w:widowControl/>
        <w:rPr>
          <w:rFonts w:ascii="Arial" w:hAnsi="Arial" w:cs="Arial"/>
          <w:sz w:val="28"/>
          <w:szCs w:val="28"/>
          <w:lang w:val="fr-CA"/>
        </w:rPr>
      </w:pPr>
      <w:r>
        <w:rPr>
          <w:rFonts w:ascii="Arial" w:hAnsi="Arial" w:cs="Arial"/>
          <w:sz w:val="28"/>
          <w:szCs w:val="28"/>
          <w:lang w:val="fr-CA"/>
        </w:rPr>
        <w:t>FIN NOTE DE BAS DE PAGE 5.</w:t>
      </w:r>
    </w:p>
    <w:p w:rsidR="00830951" w:rsidRPr="0068313D" w:rsidRDefault="00830951"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Dans sa série de feuillets d’information «</w:t>
      </w:r>
      <w:r w:rsidR="00830951">
        <w:rPr>
          <w:rFonts w:ascii="Arial" w:hAnsi="Arial" w:cs="Arial"/>
          <w:sz w:val="28"/>
          <w:szCs w:val="28"/>
          <w:lang w:val="fr-CA"/>
        </w:rPr>
        <w:t> </w:t>
      </w:r>
      <w:r w:rsidRPr="0068313D">
        <w:rPr>
          <w:rFonts w:ascii="Arial" w:hAnsi="Arial" w:cs="Arial"/>
          <w:sz w:val="28"/>
          <w:szCs w:val="28"/>
          <w:lang w:val="fr-CA"/>
        </w:rPr>
        <w:t>Santé de l’environnement et du milieu du travail</w:t>
      </w:r>
      <w:r w:rsidR="00830951">
        <w:rPr>
          <w:rFonts w:ascii="Arial" w:hAnsi="Arial" w:cs="Arial"/>
          <w:sz w:val="28"/>
          <w:szCs w:val="28"/>
          <w:lang w:val="fr-CA"/>
        </w:rPr>
        <w:t> </w:t>
      </w:r>
      <w:r w:rsidRPr="0068313D">
        <w:rPr>
          <w:rFonts w:ascii="Arial" w:hAnsi="Arial" w:cs="Arial"/>
          <w:sz w:val="28"/>
          <w:szCs w:val="28"/>
          <w:lang w:val="fr-CA"/>
        </w:rPr>
        <w:t xml:space="preserve">», Santé Canada en a publié un ayant pour titre </w:t>
      </w:r>
      <w:r w:rsidRPr="00830951">
        <w:rPr>
          <w:rFonts w:ascii="Arial" w:hAnsi="Arial" w:cs="Arial"/>
          <w:i/>
          <w:sz w:val="28"/>
          <w:szCs w:val="28"/>
          <w:lang w:val="fr-CA"/>
        </w:rPr>
        <w:t>Hypersensibilité électromagnétique</w:t>
      </w:r>
      <w:r w:rsidRPr="0068313D">
        <w:rPr>
          <w:rFonts w:ascii="Arial" w:hAnsi="Arial" w:cs="Arial"/>
          <w:sz w:val="28"/>
          <w:szCs w:val="28"/>
          <w:lang w:val="fr-CA"/>
        </w:rPr>
        <w:t xml:space="preserve"> (daté de 201</w:t>
      </w:r>
      <w:r w:rsidR="00830951">
        <w:rPr>
          <w:rFonts w:ascii="Arial" w:hAnsi="Arial" w:cs="Arial"/>
          <w:sz w:val="28"/>
          <w:szCs w:val="28"/>
          <w:lang w:val="fr-CA"/>
        </w:rPr>
        <w:t>1).</w:t>
      </w:r>
    </w:p>
    <w:p w:rsidR="00830951" w:rsidRDefault="00830951"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On peut notamment y lire que bien que les symptômes attribués à l’hypersensibilité électromagnétique soient réels, ils pourraient être causés par l’oscillation d’ampoules fluorescentes ou l’éclat et d’autres problèmes visuels associés aux écrans d’ordinateur. On peut également y lire que «</w:t>
      </w:r>
      <w:r w:rsidR="00830951">
        <w:rPr>
          <w:rFonts w:ascii="Arial" w:hAnsi="Arial" w:cs="Arial"/>
          <w:sz w:val="28"/>
          <w:szCs w:val="28"/>
          <w:lang w:val="fr-CA"/>
        </w:rPr>
        <w:t> </w:t>
      </w:r>
      <w:r w:rsidRPr="0068313D">
        <w:rPr>
          <w:rFonts w:ascii="Arial" w:hAnsi="Arial" w:cs="Arial"/>
          <w:sz w:val="28"/>
          <w:szCs w:val="28"/>
          <w:lang w:val="fr-CA"/>
        </w:rPr>
        <w:t>parmi d’autres facteurs possibles, il y a la mauvaise qualité de l’air intérieur, le stress en milieu de travail ou en milieu de vie et des affections médicales antérieures. En résumé, il n’existe pas de données scientifiques permettant d’affirmer que les symptômes attribués à l’hypersensibilité électromagnétique sont réellement causés par une exposition aux CEM.</w:t>
      </w:r>
      <w:r w:rsidR="00830951">
        <w:rPr>
          <w:rFonts w:ascii="Arial" w:hAnsi="Arial" w:cs="Arial"/>
          <w:sz w:val="28"/>
          <w:szCs w:val="28"/>
          <w:lang w:val="fr-CA"/>
        </w:rPr>
        <w:t> </w:t>
      </w:r>
      <w:r w:rsidRPr="0068313D">
        <w:rPr>
          <w:rFonts w:ascii="Arial" w:hAnsi="Arial" w:cs="Arial"/>
          <w:sz w:val="28"/>
          <w:szCs w:val="28"/>
          <w:lang w:val="fr-CA"/>
        </w:rPr>
        <w:t>» [TRADUCTION</w:t>
      </w:r>
      <w:r w:rsidR="00830951">
        <w:rPr>
          <w:rFonts w:ascii="Arial" w:hAnsi="Arial" w:cs="Arial"/>
          <w:sz w:val="28"/>
          <w:szCs w:val="28"/>
          <w:lang w:val="fr-CA"/>
        </w:rPr>
        <w:t>]</w:t>
      </w:r>
    </w:p>
    <w:p w:rsidR="00830951" w:rsidRPr="0068313D" w:rsidRDefault="00830951"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 xml:space="preserve">De toute évidence, Santé Canada n’est pas au fait des publications récentes approuvées par les pairs sur ce sujet, car il existe bel et bien des études rigoureuses démontrant, données à l’appui, que l’exposition aux CEM occasionne des effets biologiques néfastes. Il semble toutefois que le Ministère ait omis de tenir compte de plusieurs études avant de publier ces renseignements, en 2011. Le prochain </w:t>
      </w:r>
      <w:r w:rsidR="00830951">
        <w:rPr>
          <w:rFonts w:ascii="Arial" w:hAnsi="Arial" w:cs="Arial"/>
          <w:sz w:val="28"/>
          <w:szCs w:val="28"/>
          <w:lang w:val="fr-CA"/>
        </w:rPr>
        <w:t>point porte sur cette question.</w:t>
      </w:r>
    </w:p>
    <w:p w:rsidR="00830951" w:rsidRPr="0068313D" w:rsidRDefault="00830951" w:rsidP="00EF0484">
      <w:pPr>
        <w:widowControl/>
        <w:rPr>
          <w:rFonts w:ascii="Arial" w:hAnsi="Arial" w:cs="Arial"/>
          <w:sz w:val="28"/>
          <w:szCs w:val="28"/>
          <w:lang w:val="fr-CA"/>
        </w:rPr>
      </w:pPr>
    </w:p>
    <w:p w:rsidR="00830951" w:rsidRDefault="00830951" w:rsidP="00EF0484">
      <w:pPr>
        <w:widowControl/>
        <w:rPr>
          <w:rFonts w:ascii="Arial" w:hAnsi="Arial" w:cs="Arial"/>
          <w:sz w:val="28"/>
          <w:szCs w:val="28"/>
          <w:lang w:val="fr-CA"/>
        </w:rPr>
      </w:pPr>
    </w:p>
    <w:p w:rsidR="009F58C9" w:rsidRPr="00830951" w:rsidRDefault="009F58C9" w:rsidP="00EF0484">
      <w:pPr>
        <w:widowControl/>
        <w:rPr>
          <w:rFonts w:ascii="Arial" w:hAnsi="Arial" w:cs="Arial"/>
          <w:b/>
          <w:sz w:val="28"/>
          <w:szCs w:val="28"/>
          <w:lang w:val="fr-CA"/>
        </w:rPr>
      </w:pPr>
      <w:r w:rsidRPr="00830951">
        <w:rPr>
          <w:rFonts w:ascii="Arial" w:hAnsi="Arial" w:cs="Arial"/>
          <w:b/>
          <w:sz w:val="28"/>
          <w:szCs w:val="28"/>
          <w:lang w:val="fr-CA"/>
        </w:rPr>
        <w:t>5. Organisation mo</w:t>
      </w:r>
      <w:r w:rsidR="00830951" w:rsidRPr="00830951">
        <w:rPr>
          <w:rFonts w:ascii="Arial" w:hAnsi="Arial" w:cs="Arial"/>
          <w:b/>
          <w:sz w:val="28"/>
          <w:szCs w:val="28"/>
          <w:lang w:val="fr-CA"/>
        </w:rPr>
        <w:t>ndiale de la santé -- Projet CEM</w:t>
      </w:r>
    </w:p>
    <w:p w:rsidR="009F58C9" w:rsidRPr="0068313D" w:rsidRDefault="009F58C9"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L’Organisation mondiale de la santé (OMS) a publié deux aide-mémoire au sujet de l’hypersensibilité électromagnétique, mais les renseignements qu’ils conti</w:t>
      </w:r>
      <w:r w:rsidR="00830951">
        <w:rPr>
          <w:rFonts w:ascii="Arial" w:hAnsi="Arial" w:cs="Arial"/>
          <w:sz w:val="28"/>
          <w:szCs w:val="28"/>
          <w:lang w:val="fr-CA"/>
        </w:rPr>
        <w:t>ennent sont loin d’être à jour.</w:t>
      </w:r>
    </w:p>
    <w:p w:rsidR="00830951" w:rsidRDefault="00830951" w:rsidP="00EF0484">
      <w:pPr>
        <w:widowControl/>
        <w:rPr>
          <w:rFonts w:ascii="Arial" w:hAnsi="Arial" w:cs="Arial"/>
          <w:sz w:val="28"/>
          <w:szCs w:val="28"/>
          <w:lang w:val="fr-CA"/>
        </w:rPr>
      </w:pPr>
    </w:p>
    <w:p w:rsidR="00830951" w:rsidRDefault="009F58C9" w:rsidP="00EF0484">
      <w:pPr>
        <w:widowControl/>
        <w:rPr>
          <w:rFonts w:ascii="Arial" w:hAnsi="Arial" w:cs="Arial"/>
          <w:sz w:val="28"/>
          <w:szCs w:val="28"/>
          <w:lang w:val="fr-CA"/>
        </w:rPr>
      </w:pPr>
      <w:r w:rsidRPr="0068313D">
        <w:rPr>
          <w:rFonts w:ascii="Arial" w:hAnsi="Arial" w:cs="Arial"/>
          <w:sz w:val="28"/>
          <w:szCs w:val="28"/>
          <w:lang w:val="fr-CA"/>
        </w:rPr>
        <w:t>L’aide-mémoire no 193 de l’OMS, «</w:t>
      </w:r>
      <w:r w:rsidR="00830951">
        <w:rPr>
          <w:rFonts w:ascii="Arial" w:hAnsi="Arial" w:cs="Arial"/>
          <w:sz w:val="28"/>
          <w:szCs w:val="28"/>
          <w:lang w:val="fr-CA"/>
        </w:rPr>
        <w:t> </w:t>
      </w:r>
      <w:r w:rsidRPr="0068313D">
        <w:rPr>
          <w:rFonts w:ascii="Arial" w:hAnsi="Arial" w:cs="Arial"/>
          <w:sz w:val="28"/>
          <w:szCs w:val="28"/>
          <w:lang w:val="fr-CA"/>
        </w:rPr>
        <w:t>Champs électromagnétiques et santé publique; téléphones portables</w:t>
      </w:r>
      <w:r w:rsidR="00830951">
        <w:rPr>
          <w:rFonts w:ascii="Arial" w:hAnsi="Arial" w:cs="Arial"/>
          <w:sz w:val="28"/>
          <w:szCs w:val="28"/>
          <w:lang w:val="fr-CA"/>
        </w:rPr>
        <w:t> </w:t>
      </w:r>
      <w:r w:rsidRPr="0068313D">
        <w:rPr>
          <w:rFonts w:ascii="Arial" w:hAnsi="Arial" w:cs="Arial"/>
          <w:sz w:val="28"/>
          <w:szCs w:val="28"/>
          <w:lang w:val="fr-CA"/>
        </w:rPr>
        <w:t xml:space="preserve">», contient des références datant de 2005 et de 2009. Or, ni l’une ni l’autre de ces références n’est une étude scientifique validée par les pairs, ni même une revue de la documentation. Même s’il est indiqué que cet aide-mémoire a été révisé en octobre 2014, celui-ci ne </w:t>
      </w:r>
      <w:r w:rsidRPr="0068313D">
        <w:rPr>
          <w:rFonts w:ascii="Arial" w:hAnsi="Arial" w:cs="Arial"/>
          <w:sz w:val="28"/>
          <w:szCs w:val="28"/>
          <w:lang w:val="fr-CA"/>
        </w:rPr>
        <w:lastRenderedPageBreak/>
        <w:t>mentionne pas les nombreuses études récentes qui témoignent des effets néfastes des champs électromagnétiques (CEM) aux niveaux d’exposition produits quotidiennement par de</w:t>
      </w:r>
      <w:r w:rsidR="00830951">
        <w:rPr>
          <w:rFonts w:ascii="Arial" w:hAnsi="Arial" w:cs="Arial"/>
          <w:sz w:val="28"/>
          <w:szCs w:val="28"/>
          <w:lang w:val="fr-CA"/>
        </w:rPr>
        <w:t>s appareils sans fil courants.</w:t>
      </w:r>
    </w:p>
    <w:p w:rsidR="00830951" w:rsidRDefault="00830951"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 xml:space="preserve">En décembre 2005, l’OMS a également publié un document d’information, </w:t>
      </w:r>
      <w:r w:rsidRPr="005C7C2B">
        <w:rPr>
          <w:rFonts w:ascii="Arial" w:hAnsi="Arial" w:cs="Arial"/>
          <w:i/>
          <w:sz w:val="28"/>
          <w:szCs w:val="28"/>
          <w:lang w:val="fr-CA"/>
        </w:rPr>
        <w:t>Champs électromagnétiques et santé publique</w:t>
      </w:r>
      <w:r w:rsidR="00EF0484" w:rsidRPr="005C7C2B">
        <w:rPr>
          <w:rFonts w:ascii="Arial" w:hAnsi="Arial" w:cs="Arial"/>
          <w:i/>
          <w:sz w:val="28"/>
          <w:szCs w:val="28"/>
          <w:lang w:val="fr-CA"/>
        </w:rPr>
        <w:t> :</w:t>
      </w:r>
      <w:r w:rsidRPr="0068313D">
        <w:rPr>
          <w:rFonts w:ascii="Arial" w:hAnsi="Arial" w:cs="Arial"/>
          <w:sz w:val="28"/>
          <w:szCs w:val="28"/>
          <w:lang w:val="fr-CA"/>
        </w:rPr>
        <w:t xml:space="preserve"> </w:t>
      </w:r>
      <w:r w:rsidRPr="005C7C2B">
        <w:rPr>
          <w:rFonts w:ascii="Arial" w:hAnsi="Arial" w:cs="Arial"/>
          <w:i/>
          <w:sz w:val="28"/>
          <w:szCs w:val="28"/>
          <w:lang w:val="fr-CA"/>
        </w:rPr>
        <w:t>hypersensibilité électromagnétique</w:t>
      </w:r>
      <w:r w:rsidRPr="0068313D">
        <w:rPr>
          <w:rFonts w:ascii="Arial" w:hAnsi="Arial" w:cs="Arial"/>
          <w:sz w:val="28"/>
          <w:szCs w:val="28"/>
          <w:lang w:val="fr-CA"/>
        </w:rPr>
        <w:t>. Cependant, l’information qu’il contient est contradictoire et porte à confusion. D’une part, l’OMS affirme que «</w:t>
      </w:r>
      <w:r w:rsidR="00830951">
        <w:rPr>
          <w:rFonts w:ascii="Arial" w:hAnsi="Arial" w:cs="Arial"/>
          <w:sz w:val="28"/>
          <w:szCs w:val="28"/>
          <w:lang w:val="fr-CA"/>
        </w:rPr>
        <w:t> </w:t>
      </w:r>
      <w:r w:rsidRPr="0068313D">
        <w:rPr>
          <w:rFonts w:ascii="Arial" w:hAnsi="Arial" w:cs="Arial"/>
          <w:sz w:val="28"/>
          <w:szCs w:val="28"/>
          <w:lang w:val="fr-CA"/>
        </w:rPr>
        <w:t>[c]es symptômes ont une réalité certaine et peuvent être de gravité très variable. Quelle qu’en soit la cause, la HSEM peut être un problème handicapant pour l’individu touché.</w:t>
      </w:r>
      <w:r w:rsidR="00830951">
        <w:rPr>
          <w:rFonts w:ascii="Arial" w:hAnsi="Arial" w:cs="Arial"/>
          <w:sz w:val="28"/>
          <w:szCs w:val="28"/>
          <w:lang w:val="fr-CA"/>
        </w:rPr>
        <w:t> </w:t>
      </w:r>
      <w:r w:rsidRPr="0068313D">
        <w:rPr>
          <w:rFonts w:ascii="Arial" w:hAnsi="Arial" w:cs="Arial"/>
          <w:sz w:val="28"/>
          <w:szCs w:val="28"/>
          <w:lang w:val="fr-CA"/>
        </w:rPr>
        <w:t>» D’autre part, elle offre le conseil suivant aux médecins</w:t>
      </w:r>
      <w:r w:rsidR="00EF0484" w:rsidRPr="0068313D">
        <w:rPr>
          <w:rFonts w:ascii="Arial" w:hAnsi="Arial" w:cs="Arial"/>
          <w:sz w:val="28"/>
          <w:szCs w:val="28"/>
          <w:lang w:val="fr-CA"/>
        </w:rPr>
        <w:t> :</w:t>
      </w:r>
      <w:r w:rsidRPr="0068313D">
        <w:rPr>
          <w:rFonts w:ascii="Arial" w:hAnsi="Arial" w:cs="Arial"/>
          <w:sz w:val="28"/>
          <w:szCs w:val="28"/>
          <w:lang w:val="fr-CA"/>
        </w:rPr>
        <w:t xml:space="preserve"> «</w:t>
      </w:r>
      <w:r w:rsidR="00830951">
        <w:rPr>
          <w:rFonts w:ascii="Arial" w:hAnsi="Arial" w:cs="Arial"/>
          <w:sz w:val="28"/>
          <w:szCs w:val="28"/>
          <w:lang w:val="fr-CA"/>
        </w:rPr>
        <w:t> </w:t>
      </w:r>
      <w:r w:rsidRPr="0068313D">
        <w:rPr>
          <w:rFonts w:ascii="Arial" w:hAnsi="Arial" w:cs="Arial"/>
          <w:sz w:val="28"/>
          <w:szCs w:val="28"/>
          <w:lang w:val="fr-CA"/>
        </w:rPr>
        <w:t>le traitement des individus touchés doit se concentrer sur les symptôm</w:t>
      </w:r>
      <w:r w:rsidR="00830951">
        <w:rPr>
          <w:rFonts w:ascii="Arial" w:hAnsi="Arial" w:cs="Arial"/>
          <w:sz w:val="28"/>
          <w:szCs w:val="28"/>
          <w:lang w:val="fr-CA"/>
        </w:rPr>
        <w:t>es sanitaires et sur le tableau</w:t>
      </w:r>
    </w:p>
    <w:p w:rsidR="009F58C9" w:rsidRPr="0068313D" w:rsidRDefault="00830951" w:rsidP="00EF0484">
      <w:pPr>
        <w:widowControl/>
        <w:rPr>
          <w:rFonts w:ascii="Arial" w:hAnsi="Arial" w:cs="Arial"/>
          <w:sz w:val="28"/>
          <w:szCs w:val="28"/>
          <w:lang w:val="fr-CA"/>
        </w:rPr>
      </w:pPr>
      <w:r>
        <w:rPr>
          <w:rFonts w:ascii="Arial" w:hAnsi="Arial" w:cs="Arial"/>
          <w:sz w:val="28"/>
          <w:szCs w:val="28"/>
          <w:lang w:val="fr-CA"/>
        </w:rPr>
        <w:t>DÉBUT PAGE 7</w:t>
      </w: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 xml:space="preserve">clinique et non sur le ressenti de la personne quant à la nécessité de réduire ou d’éliminer les CEM à son poste </w:t>
      </w:r>
      <w:r w:rsidR="00830951">
        <w:rPr>
          <w:rFonts w:ascii="Arial" w:hAnsi="Arial" w:cs="Arial"/>
          <w:sz w:val="28"/>
          <w:szCs w:val="28"/>
          <w:lang w:val="fr-CA"/>
        </w:rPr>
        <w:t>de travail ou à son domicile ».</w:t>
      </w:r>
    </w:p>
    <w:p w:rsidR="00830951" w:rsidRDefault="00830951"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Ces énoncés vont à l’encontre des avis formulés dans les études récentes réalisées auprès de personnes se plaignant d’effets néfastes attribuables à l’</w:t>
      </w:r>
      <w:r w:rsidR="005C7C2B">
        <w:rPr>
          <w:rFonts w:ascii="Arial" w:hAnsi="Arial" w:cs="Arial"/>
          <w:sz w:val="28"/>
          <w:szCs w:val="28"/>
          <w:lang w:val="fr-CA"/>
        </w:rPr>
        <w:t>exposition quotidienne aux CEM.</w:t>
      </w:r>
    </w:p>
    <w:p w:rsidR="005C7C2B" w:rsidRPr="0068313D" w:rsidRDefault="005C7C2B"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Le point suivant recense quelques publications scientifiques rigoureuses que Santé Canada et l’OMS n’o</w:t>
      </w:r>
      <w:r w:rsidR="005C7C2B">
        <w:rPr>
          <w:rFonts w:ascii="Arial" w:hAnsi="Arial" w:cs="Arial"/>
          <w:sz w:val="28"/>
          <w:szCs w:val="28"/>
          <w:lang w:val="fr-CA"/>
        </w:rPr>
        <w:t>nt pas mentionnées ou évaluées.</w:t>
      </w:r>
    </w:p>
    <w:p w:rsidR="005C7C2B" w:rsidRPr="0068313D" w:rsidRDefault="005C7C2B" w:rsidP="00EF0484">
      <w:pPr>
        <w:widowControl/>
        <w:rPr>
          <w:rFonts w:ascii="Arial" w:hAnsi="Arial" w:cs="Arial"/>
          <w:sz w:val="28"/>
          <w:szCs w:val="28"/>
          <w:lang w:val="fr-CA"/>
        </w:rPr>
      </w:pPr>
    </w:p>
    <w:p w:rsidR="005C7C2B" w:rsidRDefault="005C7C2B" w:rsidP="00EF0484">
      <w:pPr>
        <w:widowControl/>
        <w:rPr>
          <w:rFonts w:ascii="Arial" w:hAnsi="Arial" w:cs="Arial"/>
          <w:sz w:val="28"/>
          <w:szCs w:val="28"/>
          <w:lang w:val="fr-CA"/>
        </w:rPr>
      </w:pPr>
    </w:p>
    <w:p w:rsidR="009F58C9" w:rsidRPr="005C7C2B" w:rsidRDefault="009F58C9" w:rsidP="00EF0484">
      <w:pPr>
        <w:widowControl/>
        <w:rPr>
          <w:rFonts w:ascii="Arial" w:hAnsi="Arial" w:cs="Arial"/>
          <w:b/>
          <w:sz w:val="28"/>
          <w:szCs w:val="28"/>
          <w:lang w:val="fr-CA"/>
        </w:rPr>
      </w:pPr>
      <w:r w:rsidRPr="005C7C2B">
        <w:rPr>
          <w:rFonts w:ascii="Arial" w:hAnsi="Arial" w:cs="Arial"/>
          <w:b/>
          <w:sz w:val="28"/>
          <w:szCs w:val="28"/>
          <w:lang w:val="fr-CA"/>
        </w:rPr>
        <w:t>6. Publications médicales et publications à comité de l</w:t>
      </w:r>
      <w:r w:rsidR="005C7C2B" w:rsidRPr="005C7C2B">
        <w:rPr>
          <w:rFonts w:ascii="Arial" w:hAnsi="Arial" w:cs="Arial"/>
          <w:b/>
          <w:sz w:val="28"/>
          <w:szCs w:val="28"/>
          <w:lang w:val="fr-CA"/>
        </w:rPr>
        <w:t>ecture</w:t>
      </w:r>
    </w:p>
    <w:p w:rsidR="005C7C2B" w:rsidRPr="0068313D" w:rsidRDefault="005C7C2B" w:rsidP="00EF0484">
      <w:pPr>
        <w:widowControl/>
        <w:rPr>
          <w:rFonts w:ascii="Arial" w:hAnsi="Arial" w:cs="Arial"/>
          <w:sz w:val="28"/>
          <w:szCs w:val="28"/>
          <w:lang w:val="fr-CA"/>
        </w:rPr>
      </w:pPr>
    </w:p>
    <w:p w:rsidR="009F58C9" w:rsidRPr="005C7C2B" w:rsidRDefault="009F58C9" w:rsidP="00EF0484">
      <w:pPr>
        <w:widowControl/>
        <w:rPr>
          <w:rFonts w:ascii="Arial" w:hAnsi="Arial" w:cs="Arial"/>
          <w:sz w:val="28"/>
          <w:szCs w:val="28"/>
          <w:lang w:val="en-CA"/>
        </w:rPr>
      </w:pPr>
      <w:r w:rsidRPr="0068313D">
        <w:rPr>
          <w:rFonts w:ascii="Arial" w:hAnsi="Arial" w:cs="Arial"/>
          <w:sz w:val="28"/>
          <w:szCs w:val="28"/>
          <w:lang w:val="fr-CA"/>
        </w:rPr>
        <w:t xml:space="preserve">1. Association médicale autrichienne. </w:t>
      </w:r>
      <w:r w:rsidRPr="005C7C2B">
        <w:rPr>
          <w:rFonts w:ascii="Arial" w:hAnsi="Arial" w:cs="Arial"/>
          <w:i/>
          <w:sz w:val="28"/>
          <w:szCs w:val="28"/>
          <w:lang w:val="en-CA"/>
        </w:rPr>
        <w:t xml:space="preserve">Guideline of the Austrian Medical Association for the </w:t>
      </w:r>
      <w:r w:rsidR="005C7C2B">
        <w:rPr>
          <w:rFonts w:ascii="Arial" w:hAnsi="Arial" w:cs="Arial"/>
          <w:i/>
          <w:sz w:val="28"/>
          <w:szCs w:val="28"/>
          <w:lang w:val="en-CA"/>
        </w:rPr>
        <w:t>diagnosis and treatment of EMF-</w:t>
      </w:r>
      <w:r w:rsidRPr="005C7C2B">
        <w:rPr>
          <w:rFonts w:ascii="Arial" w:hAnsi="Arial" w:cs="Arial"/>
          <w:i/>
          <w:sz w:val="28"/>
          <w:szCs w:val="28"/>
          <w:lang w:val="en-CA"/>
        </w:rPr>
        <w:t>related health problems and illnesses (EMF syndrome)</w:t>
      </w:r>
      <w:r w:rsidRPr="005C7C2B">
        <w:rPr>
          <w:rFonts w:ascii="Arial" w:hAnsi="Arial" w:cs="Arial"/>
          <w:sz w:val="28"/>
          <w:szCs w:val="28"/>
          <w:lang w:val="en-CA"/>
        </w:rPr>
        <w:t xml:space="preserve">, Vienne (Autriche), l’Association, 2012, </w:t>
      </w:r>
      <w:hyperlink r:id="rId24" w:history="1">
        <w:r w:rsidR="005C7C2B" w:rsidRPr="00F56F52">
          <w:rPr>
            <w:rStyle w:val="Lienhypertexte"/>
            <w:rFonts w:ascii="Arial" w:hAnsi="Arial" w:cs="Arial"/>
            <w:sz w:val="28"/>
            <w:szCs w:val="28"/>
            <w:lang w:val="en-CA"/>
          </w:rPr>
          <w:t>http://www.magdahavas.com/wordpress/wp-content/uploads/2012/06/Austrian-EMF-Guidelines-2012.pdf</w:t>
        </w:r>
      </w:hyperlink>
      <w:r w:rsidR="005C7C2B" w:rsidRPr="005C7C2B">
        <w:rPr>
          <w:rFonts w:ascii="Arial" w:hAnsi="Arial" w:cs="Arial"/>
          <w:sz w:val="28"/>
          <w:szCs w:val="28"/>
          <w:lang w:val="en-CA"/>
        </w:rPr>
        <w:t xml:space="preserve"> [consulté le 28 février 2017].</w:t>
      </w:r>
    </w:p>
    <w:p w:rsidR="005C7C2B" w:rsidRPr="005C7C2B" w:rsidRDefault="005C7C2B" w:rsidP="00EF0484">
      <w:pPr>
        <w:widowControl/>
        <w:rPr>
          <w:rFonts w:ascii="Arial" w:hAnsi="Arial" w:cs="Arial"/>
          <w:sz w:val="28"/>
          <w:szCs w:val="28"/>
          <w:lang w:val="en-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 xml:space="preserve">2. Belpomme, D., C. Campagnac, et P. Irigaray. </w:t>
      </w:r>
      <w:r w:rsidR="005C7C2B">
        <w:rPr>
          <w:rFonts w:ascii="Arial" w:hAnsi="Arial" w:cs="Arial"/>
          <w:sz w:val="28"/>
          <w:szCs w:val="28"/>
          <w:lang w:val="fr-CA"/>
        </w:rPr>
        <w:t>«</w:t>
      </w:r>
      <w:r w:rsidRPr="0068313D">
        <w:rPr>
          <w:rFonts w:ascii="Arial" w:hAnsi="Arial" w:cs="Arial"/>
          <w:sz w:val="28"/>
          <w:szCs w:val="28"/>
          <w:lang w:val="fr-CA"/>
        </w:rPr>
        <w:t>Reliable disease biomarkers characterizing and identifying electrohypersensitivity and multiple chemical sensitivity as two etiopathogenic aspects of</w:t>
      </w:r>
      <w:r w:rsidR="005C7C2B">
        <w:rPr>
          <w:rFonts w:ascii="Arial" w:hAnsi="Arial" w:cs="Arial"/>
          <w:sz w:val="28"/>
          <w:szCs w:val="28"/>
          <w:lang w:val="fr-CA"/>
        </w:rPr>
        <w:t xml:space="preserve"> a unique pathological disorder</w:t>
      </w:r>
      <w:r w:rsidRPr="0068313D">
        <w:rPr>
          <w:rFonts w:ascii="Arial" w:hAnsi="Arial" w:cs="Arial"/>
          <w:sz w:val="28"/>
          <w:szCs w:val="28"/>
          <w:lang w:val="fr-CA"/>
        </w:rPr>
        <w:t xml:space="preserve">», </w:t>
      </w:r>
      <w:r w:rsidRPr="005C7C2B">
        <w:rPr>
          <w:rFonts w:ascii="Arial" w:hAnsi="Arial" w:cs="Arial"/>
          <w:i/>
          <w:sz w:val="28"/>
          <w:szCs w:val="28"/>
          <w:lang w:val="fr-CA"/>
        </w:rPr>
        <w:t>Review on Environmental Health</w:t>
      </w:r>
      <w:r w:rsidRPr="0068313D">
        <w:rPr>
          <w:rFonts w:ascii="Arial" w:hAnsi="Arial" w:cs="Arial"/>
          <w:sz w:val="28"/>
          <w:szCs w:val="28"/>
          <w:lang w:val="fr-CA"/>
        </w:rPr>
        <w:t xml:space="preserve">, 2015, vol. 30, no </w:t>
      </w:r>
      <w:r w:rsidR="005C7C2B">
        <w:rPr>
          <w:rFonts w:ascii="Arial" w:hAnsi="Arial" w:cs="Arial"/>
          <w:sz w:val="28"/>
          <w:szCs w:val="28"/>
          <w:lang w:val="fr-CA"/>
        </w:rPr>
        <w:t>4, p. 251-271.</w:t>
      </w:r>
    </w:p>
    <w:p w:rsidR="005C7C2B" w:rsidRDefault="005C7C2B" w:rsidP="00EF0484">
      <w:pPr>
        <w:widowControl/>
        <w:rPr>
          <w:rFonts w:ascii="Arial" w:hAnsi="Arial" w:cs="Arial"/>
          <w:sz w:val="28"/>
          <w:szCs w:val="28"/>
          <w:lang w:val="fr-CA"/>
        </w:rPr>
      </w:pPr>
    </w:p>
    <w:p w:rsidR="009F58C9" w:rsidRPr="0068313D" w:rsidRDefault="005C7C2B" w:rsidP="00EF0484">
      <w:pPr>
        <w:widowControl/>
        <w:rPr>
          <w:rFonts w:ascii="Arial" w:hAnsi="Arial" w:cs="Arial"/>
          <w:sz w:val="28"/>
          <w:szCs w:val="28"/>
          <w:lang w:val="fr-CA"/>
        </w:rPr>
      </w:pPr>
      <w:r>
        <w:rPr>
          <w:rFonts w:ascii="Arial" w:hAnsi="Arial" w:cs="Arial"/>
          <w:sz w:val="28"/>
          <w:szCs w:val="28"/>
          <w:lang w:val="fr-CA"/>
        </w:rPr>
        <w:lastRenderedPageBreak/>
        <w:t>3. Johansson, O. «</w:t>
      </w:r>
      <w:r w:rsidR="009F58C9" w:rsidRPr="0068313D">
        <w:rPr>
          <w:rFonts w:ascii="Arial" w:hAnsi="Arial" w:cs="Arial"/>
          <w:sz w:val="28"/>
          <w:szCs w:val="28"/>
          <w:lang w:val="fr-CA"/>
        </w:rPr>
        <w:t>Electrohypersensitivity</w:t>
      </w:r>
      <w:r w:rsidR="00EF0484" w:rsidRPr="0068313D">
        <w:rPr>
          <w:rFonts w:ascii="Arial" w:hAnsi="Arial" w:cs="Arial"/>
          <w:sz w:val="28"/>
          <w:szCs w:val="28"/>
          <w:lang w:val="fr-CA"/>
        </w:rPr>
        <w:t>:</w:t>
      </w:r>
      <w:r w:rsidR="009F58C9" w:rsidRPr="0068313D">
        <w:rPr>
          <w:rFonts w:ascii="Arial" w:hAnsi="Arial" w:cs="Arial"/>
          <w:sz w:val="28"/>
          <w:szCs w:val="28"/>
          <w:lang w:val="fr-CA"/>
        </w:rPr>
        <w:t xml:space="preserve"> a functional impairment due to an inacces</w:t>
      </w:r>
      <w:r>
        <w:rPr>
          <w:rFonts w:ascii="Arial" w:hAnsi="Arial" w:cs="Arial"/>
          <w:sz w:val="28"/>
          <w:szCs w:val="28"/>
          <w:lang w:val="fr-CA"/>
        </w:rPr>
        <w:t>sible environment</w:t>
      </w:r>
      <w:r w:rsidR="009F58C9" w:rsidRPr="0068313D">
        <w:rPr>
          <w:rFonts w:ascii="Arial" w:hAnsi="Arial" w:cs="Arial"/>
          <w:sz w:val="28"/>
          <w:szCs w:val="28"/>
          <w:lang w:val="fr-CA"/>
        </w:rPr>
        <w:t xml:space="preserve">», </w:t>
      </w:r>
      <w:r w:rsidR="009F58C9" w:rsidRPr="005C7C2B">
        <w:rPr>
          <w:rFonts w:ascii="Arial" w:hAnsi="Arial" w:cs="Arial"/>
          <w:i/>
          <w:sz w:val="28"/>
          <w:szCs w:val="28"/>
          <w:lang w:val="fr-CA"/>
        </w:rPr>
        <w:t>Review on Environmental Health</w:t>
      </w:r>
      <w:r w:rsidR="009F58C9" w:rsidRPr="0068313D">
        <w:rPr>
          <w:rFonts w:ascii="Arial" w:hAnsi="Arial" w:cs="Arial"/>
          <w:sz w:val="28"/>
          <w:szCs w:val="28"/>
          <w:lang w:val="fr-CA"/>
        </w:rPr>
        <w:t xml:space="preserve">, 2015, vol. 30, no </w:t>
      </w:r>
      <w:r>
        <w:rPr>
          <w:rFonts w:ascii="Arial" w:hAnsi="Arial" w:cs="Arial"/>
          <w:sz w:val="28"/>
          <w:szCs w:val="28"/>
          <w:lang w:val="fr-CA"/>
        </w:rPr>
        <w:t>4, p. 311-321.</w:t>
      </w:r>
    </w:p>
    <w:p w:rsidR="005C7C2B" w:rsidRDefault="005C7C2B"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4. McCarty, D.E., S. Carrubba, A.L. Chesson, C. Frilot, E. Gon</w:t>
      </w:r>
      <w:r w:rsidR="005C7C2B">
        <w:rPr>
          <w:rFonts w:ascii="Arial" w:hAnsi="Arial" w:cs="Arial"/>
          <w:sz w:val="28"/>
          <w:szCs w:val="28"/>
          <w:lang w:val="fr-CA"/>
        </w:rPr>
        <w:t>zalez-Toledo, et A.A. Marino. «</w:t>
      </w:r>
      <w:r w:rsidRPr="0068313D">
        <w:rPr>
          <w:rFonts w:ascii="Arial" w:hAnsi="Arial" w:cs="Arial"/>
          <w:sz w:val="28"/>
          <w:szCs w:val="28"/>
          <w:lang w:val="fr-CA"/>
        </w:rPr>
        <w:t>Electromagnetic hypersensitivity</w:t>
      </w:r>
      <w:r w:rsidR="00EF0484" w:rsidRPr="0068313D">
        <w:rPr>
          <w:rFonts w:ascii="Arial" w:hAnsi="Arial" w:cs="Arial"/>
          <w:sz w:val="28"/>
          <w:szCs w:val="28"/>
          <w:lang w:val="fr-CA"/>
        </w:rPr>
        <w:t>:</w:t>
      </w:r>
      <w:r w:rsidRPr="0068313D">
        <w:rPr>
          <w:rFonts w:ascii="Arial" w:hAnsi="Arial" w:cs="Arial"/>
          <w:sz w:val="28"/>
          <w:szCs w:val="28"/>
          <w:lang w:val="fr-CA"/>
        </w:rPr>
        <w:t xml:space="preserve"> evidence for a novel neurological syndrom</w:t>
      </w:r>
      <w:r w:rsidR="005C7C2B">
        <w:rPr>
          <w:rFonts w:ascii="Arial" w:hAnsi="Arial" w:cs="Arial"/>
          <w:sz w:val="28"/>
          <w:szCs w:val="28"/>
          <w:lang w:val="fr-CA"/>
        </w:rPr>
        <w:t>e</w:t>
      </w:r>
      <w:r w:rsidRPr="0068313D">
        <w:rPr>
          <w:rFonts w:ascii="Arial" w:hAnsi="Arial" w:cs="Arial"/>
          <w:sz w:val="28"/>
          <w:szCs w:val="28"/>
          <w:lang w:val="fr-CA"/>
        </w:rPr>
        <w:t xml:space="preserve">», </w:t>
      </w:r>
      <w:r w:rsidRPr="005C7C2B">
        <w:rPr>
          <w:rFonts w:ascii="Arial" w:hAnsi="Arial" w:cs="Arial"/>
          <w:i/>
          <w:sz w:val="28"/>
          <w:szCs w:val="28"/>
          <w:lang w:val="fr-CA"/>
        </w:rPr>
        <w:t>The International Journal of Neuroscience</w:t>
      </w:r>
      <w:r w:rsidRPr="0068313D">
        <w:rPr>
          <w:rFonts w:ascii="Arial" w:hAnsi="Arial" w:cs="Arial"/>
          <w:sz w:val="28"/>
          <w:szCs w:val="28"/>
          <w:lang w:val="fr-CA"/>
        </w:rPr>
        <w:t xml:space="preserve">, 2011, vol. 121, no </w:t>
      </w:r>
      <w:r w:rsidR="005C7C2B">
        <w:rPr>
          <w:rFonts w:ascii="Arial" w:hAnsi="Arial" w:cs="Arial"/>
          <w:sz w:val="28"/>
          <w:szCs w:val="28"/>
          <w:lang w:val="fr-CA"/>
        </w:rPr>
        <w:t>12, p. 670-676.</w:t>
      </w:r>
    </w:p>
    <w:p w:rsidR="005C7C2B" w:rsidRDefault="005C7C2B" w:rsidP="00EF0484">
      <w:pPr>
        <w:widowControl/>
        <w:rPr>
          <w:rFonts w:ascii="Arial" w:hAnsi="Arial" w:cs="Arial"/>
          <w:sz w:val="28"/>
          <w:szCs w:val="28"/>
          <w:lang w:val="fr-CA"/>
        </w:rPr>
      </w:pPr>
    </w:p>
    <w:p w:rsidR="009F58C9" w:rsidRPr="005C7C2B" w:rsidRDefault="009F58C9" w:rsidP="00EF0484">
      <w:pPr>
        <w:widowControl/>
        <w:rPr>
          <w:rFonts w:ascii="Arial" w:hAnsi="Arial" w:cs="Arial"/>
          <w:sz w:val="28"/>
          <w:szCs w:val="28"/>
          <w:lang w:val="en-CA"/>
        </w:rPr>
      </w:pPr>
      <w:r w:rsidRPr="0068313D">
        <w:rPr>
          <w:rFonts w:ascii="Arial" w:hAnsi="Arial" w:cs="Arial"/>
          <w:sz w:val="28"/>
          <w:szCs w:val="28"/>
          <w:lang w:val="fr-CA"/>
        </w:rPr>
        <w:t xml:space="preserve">5. Slottje, P., I. van Moorselaar, R. van Strien, R. Vermeulen, H. Kromhout, et A. Huss. </w:t>
      </w:r>
      <w:r w:rsidR="005C7C2B">
        <w:rPr>
          <w:rFonts w:ascii="Arial" w:hAnsi="Arial" w:cs="Arial"/>
          <w:sz w:val="28"/>
          <w:szCs w:val="28"/>
          <w:lang w:val="en-CA"/>
        </w:rPr>
        <w:t>«</w:t>
      </w:r>
      <w:r w:rsidRPr="005C7C2B">
        <w:rPr>
          <w:rFonts w:ascii="Arial" w:hAnsi="Arial" w:cs="Arial"/>
          <w:sz w:val="28"/>
          <w:szCs w:val="28"/>
          <w:lang w:val="en-CA"/>
        </w:rPr>
        <w:t>Electromagnetic hypersensitivity (EHS) in occupational and primary health care</w:t>
      </w:r>
      <w:r w:rsidR="00EF0484" w:rsidRPr="005C7C2B">
        <w:rPr>
          <w:rFonts w:ascii="Arial" w:hAnsi="Arial" w:cs="Arial"/>
          <w:sz w:val="28"/>
          <w:szCs w:val="28"/>
          <w:lang w:val="en-CA"/>
        </w:rPr>
        <w:t>:</w:t>
      </w:r>
      <w:r w:rsidRPr="005C7C2B">
        <w:rPr>
          <w:rFonts w:ascii="Arial" w:hAnsi="Arial" w:cs="Arial"/>
          <w:sz w:val="28"/>
          <w:szCs w:val="28"/>
          <w:lang w:val="en-CA"/>
        </w:rPr>
        <w:t xml:space="preserve"> A nation-wide survey among general practitioners, occupational physicians an</w:t>
      </w:r>
      <w:r w:rsidR="005C7C2B">
        <w:rPr>
          <w:rFonts w:ascii="Arial" w:hAnsi="Arial" w:cs="Arial"/>
          <w:sz w:val="28"/>
          <w:szCs w:val="28"/>
          <w:lang w:val="en-CA"/>
        </w:rPr>
        <w:t>d hygienists in the Netherlands</w:t>
      </w:r>
      <w:r w:rsidRPr="005C7C2B">
        <w:rPr>
          <w:rFonts w:ascii="Arial" w:hAnsi="Arial" w:cs="Arial"/>
          <w:sz w:val="28"/>
          <w:szCs w:val="28"/>
          <w:lang w:val="en-CA"/>
        </w:rPr>
        <w:t xml:space="preserve">», </w:t>
      </w:r>
      <w:r w:rsidRPr="005C7C2B">
        <w:rPr>
          <w:rFonts w:ascii="Arial" w:hAnsi="Arial" w:cs="Arial"/>
          <w:i/>
          <w:sz w:val="28"/>
          <w:szCs w:val="28"/>
          <w:lang w:val="en-CA"/>
        </w:rPr>
        <w:t>International Journal of Hygiene and Environmental Health</w:t>
      </w:r>
      <w:r w:rsidRPr="005C7C2B">
        <w:rPr>
          <w:rFonts w:ascii="Arial" w:hAnsi="Arial" w:cs="Arial"/>
          <w:sz w:val="28"/>
          <w:szCs w:val="28"/>
          <w:lang w:val="en-CA"/>
        </w:rPr>
        <w:t>, 2016, Doi</w:t>
      </w:r>
      <w:r w:rsidR="00EF0484" w:rsidRPr="005C7C2B">
        <w:rPr>
          <w:rFonts w:ascii="Arial" w:hAnsi="Arial" w:cs="Arial"/>
          <w:sz w:val="28"/>
          <w:szCs w:val="28"/>
          <w:lang w:val="en-CA"/>
        </w:rPr>
        <w:t> :</w:t>
      </w:r>
      <w:r w:rsidR="005C7C2B" w:rsidRPr="005C7C2B">
        <w:rPr>
          <w:rFonts w:ascii="Arial" w:hAnsi="Arial" w:cs="Arial"/>
          <w:sz w:val="28"/>
          <w:szCs w:val="28"/>
          <w:lang w:val="en-CA"/>
        </w:rPr>
        <w:t>10.1016/j.ijheh.2016.11.013.</w:t>
      </w:r>
    </w:p>
    <w:p w:rsidR="009F58C9" w:rsidRPr="005C7C2B" w:rsidRDefault="009F58C9" w:rsidP="00EF0484">
      <w:pPr>
        <w:widowControl/>
        <w:rPr>
          <w:rFonts w:ascii="Arial" w:hAnsi="Arial" w:cs="Arial"/>
          <w:sz w:val="28"/>
          <w:szCs w:val="28"/>
          <w:lang w:val="en-CA"/>
        </w:rPr>
      </w:pPr>
    </w:p>
    <w:p w:rsidR="00032503" w:rsidRDefault="00032503" w:rsidP="00EF0484">
      <w:pPr>
        <w:widowControl/>
        <w:rPr>
          <w:rFonts w:ascii="Arial" w:hAnsi="Arial" w:cs="Arial"/>
          <w:sz w:val="28"/>
          <w:szCs w:val="28"/>
          <w:lang w:val="fr-CA"/>
        </w:rPr>
      </w:pPr>
    </w:p>
    <w:p w:rsidR="009F58C9" w:rsidRPr="00032503" w:rsidRDefault="009F58C9" w:rsidP="00EF0484">
      <w:pPr>
        <w:widowControl/>
        <w:rPr>
          <w:rFonts w:ascii="Arial" w:hAnsi="Arial" w:cs="Arial"/>
          <w:b/>
          <w:sz w:val="28"/>
          <w:szCs w:val="28"/>
          <w:lang w:val="fr-CA"/>
        </w:rPr>
      </w:pPr>
      <w:r w:rsidRPr="00032503">
        <w:rPr>
          <w:rFonts w:ascii="Arial" w:hAnsi="Arial" w:cs="Arial"/>
          <w:b/>
          <w:sz w:val="28"/>
          <w:szCs w:val="28"/>
          <w:lang w:val="fr-CA"/>
        </w:rPr>
        <w:t>7. La synthèse que la Dre Yael Stein a présentée lors du congrès sur le rayonnement des technologies sans fil et la santé humaine, qui a eu lieu à l’École de médecine de l’Université hébraïque de Jérusalem, du 23 au 26 janvier 2017</w:t>
      </w:r>
      <w:r w:rsidR="00032503">
        <w:rPr>
          <w:rFonts w:ascii="Arial" w:hAnsi="Arial" w:cs="Arial"/>
          <w:b/>
          <w:sz w:val="28"/>
          <w:szCs w:val="28"/>
          <w:lang w:val="fr-CA"/>
        </w:rPr>
        <w:t xml:space="preserve"> NOTE DE BAS DE PAGE </w:t>
      </w:r>
      <w:r w:rsidRPr="00032503">
        <w:rPr>
          <w:rFonts w:ascii="Arial" w:hAnsi="Arial" w:cs="Arial"/>
          <w:b/>
          <w:sz w:val="28"/>
          <w:szCs w:val="28"/>
          <w:lang w:val="fr-CA"/>
        </w:rPr>
        <w:t>6, est la plus récente su</w:t>
      </w:r>
      <w:r w:rsidR="00032503" w:rsidRPr="00032503">
        <w:rPr>
          <w:rFonts w:ascii="Arial" w:hAnsi="Arial" w:cs="Arial"/>
          <w:b/>
          <w:sz w:val="28"/>
          <w:szCs w:val="28"/>
          <w:lang w:val="fr-CA"/>
        </w:rPr>
        <w:t>r le sujet dont nous disposons.</w:t>
      </w:r>
    </w:p>
    <w:p w:rsidR="00032503" w:rsidRDefault="00032503" w:rsidP="00EF0484">
      <w:pPr>
        <w:widowControl/>
        <w:rPr>
          <w:rFonts w:ascii="Arial" w:hAnsi="Arial" w:cs="Arial"/>
          <w:sz w:val="28"/>
          <w:szCs w:val="28"/>
          <w:lang w:val="fr-CA"/>
        </w:rPr>
      </w:pPr>
    </w:p>
    <w:p w:rsidR="00032503" w:rsidRDefault="00032503" w:rsidP="00EF0484">
      <w:pPr>
        <w:widowControl/>
        <w:rPr>
          <w:rFonts w:ascii="Arial" w:hAnsi="Arial" w:cs="Arial"/>
          <w:sz w:val="28"/>
          <w:szCs w:val="28"/>
          <w:lang w:val="fr-CA"/>
        </w:rPr>
      </w:pPr>
      <w:r>
        <w:rPr>
          <w:rFonts w:ascii="Arial" w:hAnsi="Arial" w:cs="Arial"/>
          <w:sz w:val="28"/>
          <w:szCs w:val="28"/>
          <w:lang w:val="fr-CA"/>
        </w:rPr>
        <w:t>DÉBUT NOTE DE BAS DE PAGE 6 :</w:t>
      </w:r>
    </w:p>
    <w:p w:rsidR="00032503" w:rsidRPr="0068313D" w:rsidRDefault="00032503" w:rsidP="00032503">
      <w:pPr>
        <w:widowControl/>
        <w:rPr>
          <w:rFonts w:ascii="Arial" w:hAnsi="Arial" w:cs="Arial"/>
          <w:sz w:val="28"/>
          <w:szCs w:val="28"/>
          <w:lang w:val="fr-CA"/>
        </w:rPr>
      </w:pPr>
      <w:r w:rsidRPr="0068313D">
        <w:rPr>
          <w:rFonts w:ascii="Arial" w:hAnsi="Arial" w:cs="Arial"/>
          <w:sz w:val="28"/>
          <w:szCs w:val="28"/>
          <w:lang w:val="fr-CA"/>
        </w:rPr>
        <w:t xml:space="preserve">Sous l’égide de l’Israel Institute for Advanced Study and Environmental Health Trust, avec le soutien des National Institutes of Health/National Institutes of Environmental Health Sciences et de la Dre Lucy Wiletzky, </w:t>
      </w:r>
      <w:hyperlink r:id="rId25" w:history="1">
        <w:r w:rsidRPr="00F56F52">
          <w:rPr>
            <w:rStyle w:val="Lienhypertexte"/>
            <w:rFonts w:ascii="Arial" w:hAnsi="Arial" w:cs="Arial"/>
            <w:sz w:val="28"/>
            <w:szCs w:val="28"/>
            <w:lang w:val="fr-CA"/>
          </w:rPr>
          <w:t>http://ehtrust.org/science/key-scientific-lectures/2017-expert-forum-wireless-radiation-human-health/</w:t>
        </w:r>
      </w:hyperlink>
      <w:r>
        <w:rPr>
          <w:rFonts w:ascii="Arial" w:hAnsi="Arial" w:cs="Arial"/>
          <w:sz w:val="28"/>
          <w:szCs w:val="28"/>
          <w:lang w:val="fr-CA"/>
        </w:rPr>
        <w:t xml:space="preserve"> </w:t>
      </w:r>
      <w:r w:rsidRPr="0068313D">
        <w:rPr>
          <w:rFonts w:ascii="Arial" w:hAnsi="Arial" w:cs="Arial"/>
          <w:sz w:val="28"/>
          <w:szCs w:val="28"/>
          <w:lang w:val="fr-CA"/>
        </w:rPr>
        <w:t>[EN ANGLAIS SEULEMENT</w:t>
      </w:r>
      <w:r>
        <w:rPr>
          <w:rFonts w:ascii="Arial" w:hAnsi="Arial" w:cs="Arial"/>
          <w:sz w:val="28"/>
          <w:szCs w:val="28"/>
          <w:lang w:val="fr-CA"/>
        </w:rPr>
        <w:t>].</w:t>
      </w:r>
    </w:p>
    <w:p w:rsidR="00032503" w:rsidRDefault="00032503" w:rsidP="00EF0484">
      <w:pPr>
        <w:widowControl/>
        <w:rPr>
          <w:rFonts w:ascii="Arial" w:hAnsi="Arial" w:cs="Arial"/>
          <w:sz w:val="28"/>
          <w:szCs w:val="28"/>
          <w:lang w:val="fr-CA"/>
        </w:rPr>
      </w:pPr>
      <w:r>
        <w:rPr>
          <w:rFonts w:ascii="Arial" w:hAnsi="Arial" w:cs="Arial"/>
          <w:sz w:val="28"/>
          <w:szCs w:val="28"/>
          <w:lang w:val="fr-CA"/>
        </w:rPr>
        <w:t>FIN NOTE DE BAS DE PAGE 6.</w:t>
      </w:r>
    </w:p>
    <w:p w:rsidR="00032503" w:rsidRDefault="00032503" w:rsidP="00EF0484">
      <w:pPr>
        <w:widowControl/>
        <w:rPr>
          <w:rFonts w:ascii="Arial" w:hAnsi="Arial" w:cs="Arial"/>
          <w:sz w:val="28"/>
          <w:szCs w:val="28"/>
          <w:lang w:val="fr-CA"/>
        </w:rPr>
      </w:pPr>
    </w:p>
    <w:p w:rsidR="00032503" w:rsidRDefault="00032503" w:rsidP="00EF0484">
      <w:pPr>
        <w:widowControl/>
        <w:rPr>
          <w:rFonts w:ascii="Arial" w:hAnsi="Arial" w:cs="Arial"/>
          <w:sz w:val="28"/>
          <w:szCs w:val="28"/>
          <w:lang w:val="fr-CA"/>
        </w:rPr>
      </w:pPr>
    </w:p>
    <w:p w:rsidR="009F58C9" w:rsidRPr="00032503" w:rsidRDefault="009F58C9" w:rsidP="00EF0484">
      <w:pPr>
        <w:widowControl/>
        <w:rPr>
          <w:rFonts w:ascii="Arial" w:hAnsi="Arial" w:cs="Arial"/>
          <w:i/>
          <w:sz w:val="28"/>
          <w:szCs w:val="28"/>
          <w:lang w:val="fr-CA"/>
        </w:rPr>
      </w:pPr>
      <w:r w:rsidRPr="00032503">
        <w:rPr>
          <w:rFonts w:ascii="Arial" w:hAnsi="Arial" w:cs="Arial"/>
          <w:b/>
          <w:sz w:val="28"/>
          <w:szCs w:val="28"/>
          <w:lang w:val="fr-CA"/>
        </w:rPr>
        <w:t>Titre</w:t>
      </w:r>
      <w:r w:rsidR="00EF0484" w:rsidRPr="0068313D">
        <w:rPr>
          <w:rFonts w:ascii="Arial" w:hAnsi="Arial" w:cs="Arial"/>
          <w:sz w:val="28"/>
          <w:szCs w:val="28"/>
          <w:lang w:val="fr-CA"/>
        </w:rPr>
        <w:t> :</w:t>
      </w:r>
      <w:r w:rsidRPr="0068313D">
        <w:rPr>
          <w:rFonts w:ascii="Arial" w:hAnsi="Arial" w:cs="Arial"/>
          <w:sz w:val="28"/>
          <w:szCs w:val="28"/>
          <w:lang w:val="fr-CA"/>
        </w:rPr>
        <w:t xml:space="preserve"> </w:t>
      </w:r>
      <w:r w:rsidRPr="00032503">
        <w:rPr>
          <w:rFonts w:ascii="Arial" w:hAnsi="Arial" w:cs="Arial"/>
          <w:i/>
          <w:sz w:val="28"/>
          <w:szCs w:val="28"/>
          <w:lang w:val="fr-CA"/>
        </w:rPr>
        <w:t>Electrohypersensitivity</w:t>
      </w:r>
      <w:r w:rsidR="00EF0484" w:rsidRPr="00032503">
        <w:rPr>
          <w:rFonts w:ascii="Arial" w:hAnsi="Arial" w:cs="Arial"/>
          <w:i/>
          <w:sz w:val="28"/>
          <w:szCs w:val="28"/>
          <w:lang w:val="fr-CA"/>
        </w:rPr>
        <w:t> :</w:t>
      </w:r>
      <w:r w:rsidRPr="00032503">
        <w:rPr>
          <w:rFonts w:ascii="Arial" w:hAnsi="Arial" w:cs="Arial"/>
          <w:i/>
          <w:sz w:val="28"/>
          <w:szCs w:val="28"/>
          <w:lang w:val="fr-CA"/>
        </w:rPr>
        <w:t xml:space="preserve"> C</w:t>
      </w:r>
      <w:r w:rsidR="00032503">
        <w:rPr>
          <w:rFonts w:ascii="Arial" w:hAnsi="Arial" w:cs="Arial"/>
          <w:i/>
          <w:sz w:val="28"/>
          <w:szCs w:val="28"/>
          <w:lang w:val="fr-CA"/>
        </w:rPr>
        <w:t>linical Observations, Data Gaps</w:t>
      </w:r>
    </w:p>
    <w:p w:rsidR="00032503" w:rsidRDefault="00032503" w:rsidP="00EF0484">
      <w:pPr>
        <w:widowControl/>
        <w:rPr>
          <w:rFonts w:ascii="Arial" w:hAnsi="Arial" w:cs="Arial"/>
          <w:sz w:val="28"/>
          <w:szCs w:val="28"/>
          <w:lang w:val="fr-CA"/>
        </w:rPr>
      </w:pPr>
    </w:p>
    <w:p w:rsidR="009F58C9" w:rsidRDefault="009F58C9" w:rsidP="00EF0484">
      <w:pPr>
        <w:widowControl/>
        <w:rPr>
          <w:rFonts w:ascii="Arial" w:hAnsi="Arial" w:cs="Arial"/>
          <w:sz w:val="28"/>
          <w:szCs w:val="28"/>
          <w:lang w:val="fr-CA"/>
        </w:rPr>
      </w:pPr>
      <w:r w:rsidRPr="0068313D">
        <w:rPr>
          <w:rFonts w:ascii="Arial" w:hAnsi="Arial" w:cs="Arial"/>
          <w:sz w:val="28"/>
          <w:szCs w:val="28"/>
          <w:lang w:val="fr-CA"/>
        </w:rPr>
        <w:t xml:space="preserve">Dans cette présentation, la Dre Stein dresse un aperçu, du point de vue médical, de l’électrohypersensibilité et elle indique les méthodes de diagnostic et de traitement proposées, ainsi que les moyens d’action possibles. Elle arrive à la conclusion qu’il faut intensifier la diffusion de l’information et la sensibilisation et mettre au point de nouvelles techniques d’intervention pour les </w:t>
      </w:r>
      <w:r w:rsidR="00032503">
        <w:rPr>
          <w:rFonts w:ascii="Arial" w:hAnsi="Arial" w:cs="Arial"/>
          <w:sz w:val="28"/>
          <w:szCs w:val="28"/>
          <w:lang w:val="fr-CA"/>
        </w:rPr>
        <w:t>personnes atteintes d’une HSEM.</w:t>
      </w:r>
    </w:p>
    <w:p w:rsidR="00032503" w:rsidRPr="0068313D" w:rsidRDefault="00032503" w:rsidP="00EF0484">
      <w:pPr>
        <w:widowControl/>
        <w:rPr>
          <w:rFonts w:ascii="Arial" w:hAnsi="Arial" w:cs="Arial"/>
          <w:sz w:val="28"/>
          <w:szCs w:val="28"/>
          <w:lang w:val="fr-CA"/>
        </w:rPr>
      </w:pPr>
    </w:p>
    <w:p w:rsidR="009F58C9" w:rsidRPr="0068313D" w:rsidRDefault="009F58C9" w:rsidP="00EF0484">
      <w:pPr>
        <w:widowControl/>
        <w:rPr>
          <w:rFonts w:ascii="Arial" w:hAnsi="Arial" w:cs="Arial"/>
          <w:sz w:val="28"/>
          <w:szCs w:val="28"/>
          <w:lang w:val="fr-CA"/>
        </w:rPr>
      </w:pPr>
      <w:r w:rsidRPr="0068313D">
        <w:rPr>
          <w:rFonts w:ascii="Arial" w:hAnsi="Arial" w:cs="Arial"/>
          <w:sz w:val="28"/>
          <w:szCs w:val="28"/>
          <w:lang w:val="fr-CA"/>
        </w:rPr>
        <w:t>Sa dernière diapositive présente une série de mesures à prendre pour améliorer l’état de santé et le bien-être des personnes atteintes. La première consiste à éviter les déclencheurs. On peut donc en</w:t>
      </w:r>
    </w:p>
    <w:p w:rsidR="009F58C9" w:rsidRPr="0068313D" w:rsidRDefault="00032503" w:rsidP="00EF0484">
      <w:pPr>
        <w:widowControl/>
        <w:rPr>
          <w:rFonts w:ascii="Arial" w:hAnsi="Arial" w:cs="Arial"/>
          <w:sz w:val="28"/>
          <w:szCs w:val="28"/>
          <w:lang w:val="fr-CA"/>
        </w:rPr>
      </w:pPr>
      <w:r>
        <w:rPr>
          <w:rFonts w:ascii="Arial" w:hAnsi="Arial" w:cs="Arial"/>
          <w:sz w:val="28"/>
          <w:szCs w:val="28"/>
          <w:lang w:val="fr-CA"/>
        </w:rPr>
        <w:t>DÉBUT PAGE 8</w:t>
      </w:r>
    </w:p>
    <w:p w:rsidR="003E3D89" w:rsidRDefault="009F58C9" w:rsidP="00EF0484">
      <w:pPr>
        <w:widowControl/>
        <w:rPr>
          <w:rFonts w:ascii="Arial" w:hAnsi="Arial" w:cs="Arial"/>
          <w:sz w:val="28"/>
          <w:szCs w:val="28"/>
          <w:lang w:val="fr-CA"/>
        </w:rPr>
      </w:pPr>
      <w:r w:rsidRPr="0068313D">
        <w:rPr>
          <w:rFonts w:ascii="Arial" w:hAnsi="Arial" w:cs="Arial"/>
          <w:sz w:val="28"/>
          <w:szCs w:val="28"/>
          <w:lang w:val="fr-CA"/>
        </w:rPr>
        <w:t>déduire qu’il faut veiller à éliminer et à réduire les obstacles et éviter que de nouvelles barrières surviennent.</w:t>
      </w:r>
    </w:p>
    <w:p w:rsidR="00032503" w:rsidRDefault="00032503" w:rsidP="00EF0484">
      <w:pPr>
        <w:widowControl/>
        <w:rPr>
          <w:rFonts w:ascii="Arial" w:hAnsi="Arial" w:cs="Arial"/>
          <w:sz w:val="28"/>
          <w:szCs w:val="28"/>
          <w:lang w:val="fr-CA"/>
        </w:rPr>
      </w:pPr>
    </w:p>
    <w:p w:rsidR="00032503" w:rsidRPr="0068313D" w:rsidRDefault="00032503" w:rsidP="00EF0484">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032503" w:rsidRPr="0068313D" w:rsidSect="00EF0484">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32503"/>
    <w:rsid w:val="00101D02"/>
    <w:rsid w:val="0011120A"/>
    <w:rsid w:val="00142FF6"/>
    <w:rsid w:val="00166CB8"/>
    <w:rsid w:val="001A5D33"/>
    <w:rsid w:val="001C5CBB"/>
    <w:rsid w:val="001D0E5C"/>
    <w:rsid w:val="00221188"/>
    <w:rsid w:val="002225D6"/>
    <w:rsid w:val="002A4705"/>
    <w:rsid w:val="002B42DA"/>
    <w:rsid w:val="002B6B5F"/>
    <w:rsid w:val="002D689A"/>
    <w:rsid w:val="002E2522"/>
    <w:rsid w:val="002F3985"/>
    <w:rsid w:val="00325977"/>
    <w:rsid w:val="003470C1"/>
    <w:rsid w:val="00360A71"/>
    <w:rsid w:val="003648B8"/>
    <w:rsid w:val="003B54A7"/>
    <w:rsid w:val="003C2045"/>
    <w:rsid w:val="003C6E31"/>
    <w:rsid w:val="003E3D89"/>
    <w:rsid w:val="00406E5A"/>
    <w:rsid w:val="004219B6"/>
    <w:rsid w:val="00430BA5"/>
    <w:rsid w:val="00440EBB"/>
    <w:rsid w:val="00452471"/>
    <w:rsid w:val="004757A4"/>
    <w:rsid w:val="0048314E"/>
    <w:rsid w:val="0049134C"/>
    <w:rsid w:val="004C5A64"/>
    <w:rsid w:val="00501A4F"/>
    <w:rsid w:val="005153ED"/>
    <w:rsid w:val="00553A4B"/>
    <w:rsid w:val="0057395B"/>
    <w:rsid w:val="00573DFC"/>
    <w:rsid w:val="00576DA9"/>
    <w:rsid w:val="00597C19"/>
    <w:rsid w:val="005A7C8F"/>
    <w:rsid w:val="005C7C2B"/>
    <w:rsid w:val="005E2AF1"/>
    <w:rsid w:val="005E4F4F"/>
    <w:rsid w:val="005F4A47"/>
    <w:rsid w:val="00617C36"/>
    <w:rsid w:val="00642229"/>
    <w:rsid w:val="006551DE"/>
    <w:rsid w:val="0068313D"/>
    <w:rsid w:val="00696571"/>
    <w:rsid w:val="006C4EEC"/>
    <w:rsid w:val="006E0CC0"/>
    <w:rsid w:val="006F2E25"/>
    <w:rsid w:val="007101B1"/>
    <w:rsid w:val="007121E6"/>
    <w:rsid w:val="0077562E"/>
    <w:rsid w:val="00792D45"/>
    <w:rsid w:val="008265F9"/>
    <w:rsid w:val="00830951"/>
    <w:rsid w:val="0083577B"/>
    <w:rsid w:val="008671D4"/>
    <w:rsid w:val="00891F24"/>
    <w:rsid w:val="008F55A0"/>
    <w:rsid w:val="009329CF"/>
    <w:rsid w:val="00951D20"/>
    <w:rsid w:val="009913A9"/>
    <w:rsid w:val="00995CB2"/>
    <w:rsid w:val="009D45F9"/>
    <w:rsid w:val="009E2D08"/>
    <w:rsid w:val="009F58C9"/>
    <w:rsid w:val="00A007D6"/>
    <w:rsid w:val="00A3188A"/>
    <w:rsid w:val="00A36CCE"/>
    <w:rsid w:val="00A54BE1"/>
    <w:rsid w:val="00A63531"/>
    <w:rsid w:val="00A831C4"/>
    <w:rsid w:val="00AB06C6"/>
    <w:rsid w:val="00AD1E22"/>
    <w:rsid w:val="00AF1BA9"/>
    <w:rsid w:val="00B239C3"/>
    <w:rsid w:val="00B2508F"/>
    <w:rsid w:val="00B303A5"/>
    <w:rsid w:val="00B36F16"/>
    <w:rsid w:val="00B5057E"/>
    <w:rsid w:val="00B75BD2"/>
    <w:rsid w:val="00BB64BE"/>
    <w:rsid w:val="00BE64C5"/>
    <w:rsid w:val="00BE7A89"/>
    <w:rsid w:val="00BF0F28"/>
    <w:rsid w:val="00C128FC"/>
    <w:rsid w:val="00C45A0B"/>
    <w:rsid w:val="00C46D0F"/>
    <w:rsid w:val="00C504B8"/>
    <w:rsid w:val="00C544E8"/>
    <w:rsid w:val="00C54853"/>
    <w:rsid w:val="00C758C7"/>
    <w:rsid w:val="00CB342B"/>
    <w:rsid w:val="00CF3B61"/>
    <w:rsid w:val="00D06A65"/>
    <w:rsid w:val="00D1416B"/>
    <w:rsid w:val="00D23E58"/>
    <w:rsid w:val="00D46FD2"/>
    <w:rsid w:val="00D63C01"/>
    <w:rsid w:val="00D6525E"/>
    <w:rsid w:val="00D70760"/>
    <w:rsid w:val="00D879A1"/>
    <w:rsid w:val="00DA61B9"/>
    <w:rsid w:val="00DE23E2"/>
    <w:rsid w:val="00E0140B"/>
    <w:rsid w:val="00E03A3C"/>
    <w:rsid w:val="00E3333F"/>
    <w:rsid w:val="00E558AA"/>
    <w:rsid w:val="00E62F6F"/>
    <w:rsid w:val="00EF0484"/>
    <w:rsid w:val="00F433E2"/>
    <w:rsid w:val="00F51256"/>
    <w:rsid w:val="00F6254F"/>
    <w:rsid w:val="00F7664F"/>
    <w:rsid w:val="00FB216E"/>
    <w:rsid w:val="00FC091A"/>
    <w:rsid w:val="00FC0BAF"/>
    <w:rsid w:val="00FC4537"/>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c-ccdp.gc.ca/sites/default/files/politique_hypersensibilite.pdf" TargetMode="External"/><Relationship Id="rId13" Type="http://schemas.openxmlformats.org/officeDocument/2006/relationships/hyperlink" Target="mailto:frank@c4st.org" TargetMode="External"/><Relationship Id="rId18" Type="http://schemas.openxmlformats.org/officeDocument/2006/relationships/hyperlink" Target="https://www.chrc-ccdp.gc.ca/sites/default/files/legal_sensitivity_fr.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rchives.c4st.org/RSC-public-consultation" TargetMode="External"/><Relationship Id="rId7" Type="http://schemas.openxmlformats.org/officeDocument/2006/relationships/hyperlink" Target="mailto:Carla.Qualtrough@parl.gc.ca" TargetMode="External"/><Relationship Id="rId12" Type="http://schemas.openxmlformats.org/officeDocument/2006/relationships/hyperlink" Target="https://www.aodaalliance.org/" TargetMode="External"/><Relationship Id="rId17" Type="http://schemas.openxmlformats.org/officeDocument/2006/relationships/hyperlink" Target="https://www.chrc-ccdp.gc.ca/sites/default/files/envsensitivity_fr.pdf" TargetMode="External"/><Relationship Id="rId25" Type="http://schemas.openxmlformats.org/officeDocument/2006/relationships/hyperlink" Target="http://ehtrust.org/science/key-scientific-lectures/2017-expert-forum-wireless-radiation-human-health/" TargetMode="External"/><Relationship Id="rId2" Type="http://schemas.microsoft.com/office/2007/relationships/stylesWithEffects" Target="stylesWithEffects.xml"/><Relationship Id="rId16" Type="http://schemas.openxmlformats.org/officeDocument/2006/relationships/hyperlink" Target="https://www.chrc-ccdp.gc.ca/sites/default/files/politique_hypersensibilite.pdf" TargetMode="External"/><Relationship Id="rId20" Type="http://schemas.openxmlformats.org/officeDocument/2006/relationships/hyperlink" Target="http://www.noscommunes.ca/DocumentViewer/fr/41-2/HESA/reunion-58/temoignages" TargetMode="External"/><Relationship Id="rId1" Type="http://schemas.openxmlformats.org/officeDocument/2006/relationships/styles" Target="styles.xml"/><Relationship Id="rId6" Type="http://schemas.openxmlformats.org/officeDocument/2006/relationships/hyperlink" Target="mailto:HUMA@parl.gc.ca" TargetMode="External"/><Relationship Id="rId11" Type="http://schemas.openxmlformats.org/officeDocument/2006/relationships/hyperlink" Target="http://barrierfreecanada.org/barrier-free-canadas-speaking-notes-for-october-18-2018/" TargetMode="External"/><Relationship Id="rId24" Type="http://schemas.openxmlformats.org/officeDocument/2006/relationships/hyperlink" Target="http://www.magdahavas.com/wordpress/wp-content/uploads/2012/06/Austrian-EMF-Guidelines-2012.pdf" TargetMode="External"/><Relationship Id="rId5" Type="http://schemas.openxmlformats.org/officeDocument/2006/relationships/hyperlink" Target="mailto:Bryan.May@parl.gc.ca" TargetMode="External"/><Relationship Id="rId15" Type="http://schemas.openxmlformats.org/officeDocument/2006/relationships/hyperlink" Target="mailto:accessible-canada@hrsdc.gc.ca" TargetMode="External"/><Relationship Id="rId23" Type="http://schemas.openxmlformats.org/officeDocument/2006/relationships/hyperlink" Target="https://www.canada.ca/fr/sante-canada/services/sante-environnement-milieu-travail/radiation/radiation-consommation/champs-electriques-magnetiques/hypersensibilite-electromagnetique-radiation-consommation.html" TargetMode="External"/><Relationship Id="rId10" Type="http://schemas.openxmlformats.org/officeDocument/2006/relationships/hyperlink" Target="https://www.chrc-ccdp.gc.ca/fra/file/1572/download?token=EGjZu9X1" TargetMode="External"/><Relationship Id="rId19" Type="http://schemas.openxmlformats.org/officeDocument/2006/relationships/hyperlink" Target="http://www.noscommunes.ca/DocumentViewer/fr/41-2/HESA/reunion-57/temoignages" TargetMode="External"/><Relationship Id="rId4" Type="http://schemas.openxmlformats.org/officeDocument/2006/relationships/webSettings" Target="webSettings.xml"/><Relationship Id="rId9" Type="http://schemas.openxmlformats.org/officeDocument/2006/relationships/hyperlink" Target="https://www.chrc-ccdp.gc.ca/fra/file/1613/download?token=yXHOYeC7" TargetMode="External"/><Relationship Id="rId14" Type="http://schemas.openxmlformats.org/officeDocument/2006/relationships/hyperlink" Target="http://www.c4st.org" TargetMode="External"/><Relationship Id="rId22" Type="http://schemas.openxmlformats.org/officeDocument/2006/relationships/hyperlink" Target="http://archives.c4st.org/es-stories/electro-sensitive-stories.html"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3181</Words>
  <Characters>17500</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2018-11-28T16:52:00Z</dcterms:created>
  <dcterms:modified xsi:type="dcterms:W3CDTF">2018-11-28T18:41:00Z</dcterms:modified>
</cp:coreProperties>
</file>