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611" w:rsidRPr="00F014C4" w:rsidRDefault="000236CA" w:rsidP="000236CA">
      <w:pPr>
        <w:widowControl/>
        <w:rPr>
          <w:rFonts w:ascii="Arial" w:hAnsi="Arial" w:cs="Arial"/>
          <w:sz w:val="28"/>
          <w:szCs w:val="28"/>
          <w:lang w:val="en-CA"/>
        </w:rPr>
      </w:pPr>
      <w:r w:rsidRPr="00F014C4">
        <w:rPr>
          <w:rFonts w:ascii="Arial" w:hAnsi="Arial" w:cs="Arial"/>
          <w:sz w:val="28"/>
          <w:szCs w:val="28"/>
          <w:lang w:val="en-CA"/>
        </w:rPr>
        <w:t>DÉBUT PAGE</w:t>
      </w:r>
      <w:r w:rsidR="00F014C4" w:rsidRPr="00F014C4">
        <w:rPr>
          <w:rFonts w:ascii="Arial" w:hAnsi="Arial" w:cs="Arial"/>
          <w:sz w:val="28"/>
          <w:szCs w:val="28"/>
          <w:lang w:val="en-CA"/>
        </w:rPr>
        <w:t xml:space="preserve"> 1</w:t>
      </w:r>
    </w:p>
    <w:p w:rsidR="000236CA" w:rsidRDefault="000236CA" w:rsidP="000236CA">
      <w:pPr>
        <w:widowControl/>
        <w:rPr>
          <w:rFonts w:ascii="Arial" w:hAnsi="Arial" w:cs="Arial"/>
          <w:sz w:val="28"/>
          <w:szCs w:val="28"/>
          <w:lang w:val="en-CA"/>
        </w:rPr>
      </w:pPr>
    </w:p>
    <w:p w:rsidR="00F014C4" w:rsidRPr="00F014C4" w:rsidRDefault="00F014C4" w:rsidP="000236CA">
      <w:pPr>
        <w:widowControl/>
        <w:rPr>
          <w:rFonts w:ascii="Arial" w:hAnsi="Arial" w:cs="Arial"/>
          <w:sz w:val="28"/>
          <w:szCs w:val="28"/>
          <w:lang w:val="en-CA"/>
        </w:rPr>
      </w:pPr>
    </w:p>
    <w:p w:rsidR="00F014C4" w:rsidRPr="00F014C4" w:rsidRDefault="00F014C4" w:rsidP="00F014C4">
      <w:pPr>
        <w:pStyle w:val="Titre1"/>
        <w:rPr>
          <w:lang w:val="en-CA"/>
        </w:rPr>
      </w:pPr>
      <w:r w:rsidRPr="00F014C4">
        <w:rPr>
          <w:lang w:val="en-CA"/>
        </w:rPr>
        <w:t>Mood Disorders Society of Canada</w:t>
      </w:r>
    </w:p>
    <w:p w:rsidR="00F014C4" w:rsidRPr="005D0F99" w:rsidRDefault="00F014C4" w:rsidP="00F014C4">
      <w:pPr>
        <w:pStyle w:val="Titre1"/>
      </w:pPr>
      <w:r w:rsidRPr="00A02DBF">
        <w:t>La Société pour les troubles de l’humeur du Canada</w:t>
      </w:r>
    </w:p>
    <w:p w:rsidR="00F014C4" w:rsidRPr="00A02DBF" w:rsidRDefault="00F014C4" w:rsidP="000236CA">
      <w:pPr>
        <w:widowControl/>
        <w:rPr>
          <w:rFonts w:ascii="Arial" w:hAnsi="Arial" w:cs="Arial"/>
          <w:sz w:val="28"/>
          <w:szCs w:val="28"/>
          <w:lang w:val="fr-CA"/>
        </w:rPr>
      </w:pPr>
    </w:p>
    <w:p w:rsidR="000C1777" w:rsidRDefault="000C1777" w:rsidP="000236CA">
      <w:pPr>
        <w:widowControl/>
        <w:rPr>
          <w:rFonts w:ascii="Arial" w:hAnsi="Arial" w:cs="Arial"/>
          <w:sz w:val="28"/>
          <w:szCs w:val="28"/>
          <w:lang w:val="fr-CA"/>
        </w:rPr>
      </w:pPr>
    </w:p>
    <w:p w:rsidR="00C56611" w:rsidRDefault="00C56611" w:rsidP="000C1777">
      <w:pPr>
        <w:pStyle w:val="Titre2"/>
      </w:pPr>
      <w:r w:rsidRPr="00A02DBF">
        <w:t>Mémoire présenté au Comité permanent des ressources humaines, du développement des compétences, du développement social et de la condition des personnes handicapées de la Chambre des communes par la Société pour les</w:t>
      </w:r>
      <w:r w:rsidR="000C1777">
        <w:t xml:space="preserve"> troubles de l’humeur du Canada </w:t>
      </w:r>
      <w:r w:rsidRPr="00A02DBF">
        <w:t>concernant le projet de loi C-81, Loi</w:t>
      </w:r>
      <w:r w:rsidR="000C1777">
        <w:t xml:space="preserve"> canadienne sur l’accessibilité</w:t>
      </w:r>
    </w:p>
    <w:p w:rsidR="000C1777" w:rsidRPr="00A02DBF" w:rsidRDefault="000C1777" w:rsidP="000236CA">
      <w:pPr>
        <w:widowControl/>
        <w:rPr>
          <w:rFonts w:ascii="Arial" w:hAnsi="Arial" w:cs="Arial"/>
          <w:sz w:val="28"/>
          <w:szCs w:val="28"/>
          <w:lang w:val="fr-CA"/>
        </w:rPr>
      </w:pPr>
    </w:p>
    <w:p w:rsidR="00C56611" w:rsidRDefault="00C56611" w:rsidP="000236CA">
      <w:pPr>
        <w:widowControl/>
        <w:rPr>
          <w:rFonts w:ascii="Arial" w:hAnsi="Arial" w:cs="Arial"/>
          <w:sz w:val="28"/>
          <w:szCs w:val="28"/>
          <w:lang w:val="fr-CA"/>
        </w:rPr>
      </w:pPr>
      <w:r w:rsidRPr="00A02DBF">
        <w:rPr>
          <w:rFonts w:ascii="Arial" w:hAnsi="Arial" w:cs="Arial"/>
          <w:sz w:val="28"/>
          <w:szCs w:val="28"/>
          <w:lang w:val="fr-CA"/>
        </w:rPr>
        <w:t>La Société pour les troubles de l’humeur du Canada (STHC) est un organisme national de bienfaisance enregistré qui se consacre à la santé mentale. Elle défend les intérêts des usagers des services de santé mentale, des patients et des personnes atteintes d’une dépression, d’une maladie bipolaire, d’un trouble de stress post-traumatique (TSPT) et de troubles de l’humeur apparentés, ainsi que leur f</w:t>
      </w:r>
      <w:r w:rsidR="004211FD">
        <w:rPr>
          <w:rFonts w:ascii="Arial" w:hAnsi="Arial" w:cs="Arial"/>
          <w:sz w:val="28"/>
          <w:szCs w:val="28"/>
          <w:lang w:val="fr-CA"/>
        </w:rPr>
        <w:t>amille ou leurs aidants.</w:t>
      </w:r>
    </w:p>
    <w:p w:rsidR="004211FD" w:rsidRPr="00A02DBF" w:rsidRDefault="004211FD" w:rsidP="000236CA">
      <w:pPr>
        <w:widowControl/>
        <w:rPr>
          <w:rFonts w:ascii="Arial" w:hAnsi="Arial" w:cs="Arial"/>
          <w:sz w:val="28"/>
          <w:szCs w:val="28"/>
          <w:lang w:val="fr-CA"/>
        </w:rPr>
      </w:pPr>
    </w:p>
    <w:p w:rsidR="00C56611" w:rsidRDefault="00C56611" w:rsidP="000236CA">
      <w:pPr>
        <w:widowControl/>
        <w:rPr>
          <w:rFonts w:ascii="Arial" w:hAnsi="Arial" w:cs="Arial"/>
          <w:sz w:val="28"/>
          <w:szCs w:val="28"/>
          <w:lang w:val="fr-CA"/>
        </w:rPr>
      </w:pPr>
      <w:r w:rsidRPr="00A02DBF">
        <w:rPr>
          <w:rFonts w:ascii="Arial" w:hAnsi="Arial" w:cs="Arial"/>
          <w:sz w:val="28"/>
          <w:szCs w:val="28"/>
          <w:lang w:val="fr-CA"/>
        </w:rPr>
        <w:t xml:space="preserve">Depuis son partenariat avec l’Agence de santé publique du Canada pour produire le premier rapport canadien sur les maladies mentales en 2002, ainsi que le document </w:t>
      </w:r>
      <w:r w:rsidRPr="004211FD">
        <w:rPr>
          <w:rFonts w:ascii="Arial" w:hAnsi="Arial" w:cs="Arial"/>
          <w:i/>
          <w:sz w:val="28"/>
          <w:szCs w:val="28"/>
          <w:lang w:val="fr-CA"/>
        </w:rPr>
        <w:t>Aspect humain de la santé mentale et de la maladie mentale au Canada</w:t>
      </w:r>
      <w:r w:rsidRPr="00A02DBF">
        <w:rPr>
          <w:rFonts w:ascii="Arial" w:hAnsi="Arial" w:cs="Arial"/>
          <w:sz w:val="28"/>
          <w:szCs w:val="28"/>
          <w:lang w:val="fr-CA"/>
        </w:rPr>
        <w:t xml:space="preserve"> en 2006, la STHC a été à l’avant-garde de nombreux programmes nationaux qui ont changé la manière dont on s’occupe des questions de santé mentale dans la société et les traite dans le système des soins de santé. Par exemple</w:t>
      </w:r>
      <w:r w:rsidR="00A02DBF">
        <w:rPr>
          <w:rFonts w:ascii="Arial" w:hAnsi="Arial" w:cs="Arial"/>
          <w:sz w:val="28"/>
          <w:szCs w:val="28"/>
          <w:lang w:val="fr-CA"/>
        </w:rPr>
        <w:t> :</w:t>
      </w:r>
    </w:p>
    <w:p w:rsidR="004211FD" w:rsidRPr="00A02DBF" w:rsidRDefault="004211FD" w:rsidP="000236CA">
      <w:pPr>
        <w:widowControl/>
        <w:rPr>
          <w:rFonts w:ascii="Arial" w:hAnsi="Arial" w:cs="Arial"/>
          <w:sz w:val="28"/>
          <w:szCs w:val="28"/>
          <w:lang w:val="fr-CA"/>
        </w:rPr>
      </w:pPr>
    </w:p>
    <w:p w:rsidR="004211FD" w:rsidRDefault="004211FD" w:rsidP="000236CA">
      <w:pPr>
        <w:widowControl/>
        <w:rPr>
          <w:rFonts w:ascii="Arial" w:hAnsi="Arial" w:cs="Arial"/>
          <w:sz w:val="28"/>
          <w:szCs w:val="28"/>
          <w:lang w:val="fr-CA"/>
        </w:rPr>
      </w:pPr>
      <w:r>
        <w:rPr>
          <w:rFonts w:ascii="Arial" w:hAnsi="Arial" w:cs="Arial"/>
          <w:sz w:val="28"/>
          <w:szCs w:val="28"/>
          <w:lang w:val="fr-CA"/>
        </w:rPr>
        <w:t>DÉBUT LISTE :</w:t>
      </w:r>
    </w:p>
    <w:p w:rsidR="00C56611" w:rsidRPr="00A02DBF" w:rsidRDefault="00A02DBF" w:rsidP="000236CA">
      <w:pPr>
        <w:widowControl/>
        <w:rPr>
          <w:rFonts w:ascii="Arial" w:hAnsi="Arial" w:cs="Arial"/>
          <w:sz w:val="28"/>
          <w:szCs w:val="28"/>
          <w:lang w:val="fr-CA"/>
        </w:rPr>
      </w:pPr>
      <w:r>
        <w:rPr>
          <w:rFonts w:ascii="Arial" w:hAnsi="Arial" w:cs="Arial"/>
          <w:sz w:val="28"/>
          <w:szCs w:val="28"/>
          <w:lang w:val="fr-CA"/>
        </w:rPr>
        <w:t xml:space="preserve">- </w:t>
      </w:r>
      <w:r w:rsidR="00C56611" w:rsidRPr="00A02DBF">
        <w:rPr>
          <w:rFonts w:ascii="Arial" w:hAnsi="Arial" w:cs="Arial"/>
          <w:sz w:val="28"/>
          <w:szCs w:val="28"/>
          <w:lang w:val="fr-CA"/>
        </w:rPr>
        <w:t>Élaboration et diffusion de matériel pédagogique et de programmes de formation de pointe destinés à améliorer le diagnostic et le traitement des maladi</w:t>
      </w:r>
      <w:r w:rsidR="004211FD">
        <w:rPr>
          <w:rFonts w:ascii="Arial" w:hAnsi="Arial" w:cs="Arial"/>
          <w:sz w:val="28"/>
          <w:szCs w:val="28"/>
          <w:lang w:val="fr-CA"/>
        </w:rPr>
        <w:t>es mentales, y compris le TSPT.</w:t>
      </w:r>
    </w:p>
    <w:p w:rsidR="00C56611" w:rsidRPr="00A02DBF" w:rsidRDefault="00C56611" w:rsidP="000236CA">
      <w:pPr>
        <w:widowControl/>
        <w:rPr>
          <w:rFonts w:ascii="Arial" w:hAnsi="Arial" w:cs="Arial"/>
          <w:sz w:val="28"/>
          <w:szCs w:val="28"/>
          <w:lang w:val="fr-CA"/>
        </w:rPr>
      </w:pPr>
    </w:p>
    <w:p w:rsidR="00C56611" w:rsidRPr="00A02DBF" w:rsidRDefault="00A02DBF" w:rsidP="000236CA">
      <w:pPr>
        <w:widowControl/>
        <w:rPr>
          <w:rFonts w:ascii="Arial" w:hAnsi="Arial" w:cs="Arial"/>
          <w:sz w:val="28"/>
          <w:szCs w:val="28"/>
          <w:lang w:val="fr-CA"/>
        </w:rPr>
      </w:pPr>
      <w:r>
        <w:rPr>
          <w:rFonts w:ascii="Arial" w:hAnsi="Arial" w:cs="Arial"/>
          <w:sz w:val="28"/>
          <w:szCs w:val="28"/>
          <w:lang w:val="fr-CA"/>
        </w:rPr>
        <w:lastRenderedPageBreak/>
        <w:t xml:space="preserve">- </w:t>
      </w:r>
      <w:r w:rsidR="00C56611" w:rsidRPr="00A02DBF">
        <w:rPr>
          <w:rFonts w:ascii="Arial" w:hAnsi="Arial" w:cs="Arial"/>
          <w:sz w:val="28"/>
          <w:szCs w:val="28"/>
          <w:lang w:val="fr-CA"/>
        </w:rPr>
        <w:t>Participation à des groupes d’experts de Statistique Canada et de l’Institut canadien d’information sur la santé (ICIS) et formulation d’avis à Anciens Combattants Canada, au Programme de prestations d’invalidité du Régime de pensions du Canada (PPIRPC) et au Bureau de la condition des personnes handicapées (BCPH) de Ressources humaines et Développement des compétences Canada (RHDCC).</w:t>
      </w:r>
    </w:p>
    <w:p w:rsidR="00C56611" w:rsidRPr="00A02DBF" w:rsidRDefault="00C56611" w:rsidP="000236CA">
      <w:pPr>
        <w:widowControl/>
        <w:rPr>
          <w:rFonts w:ascii="Arial" w:hAnsi="Arial" w:cs="Arial"/>
          <w:sz w:val="28"/>
          <w:szCs w:val="28"/>
          <w:lang w:val="fr-CA"/>
        </w:rPr>
      </w:pPr>
    </w:p>
    <w:p w:rsidR="00C56611" w:rsidRDefault="004211FD" w:rsidP="000236CA">
      <w:pPr>
        <w:widowControl/>
        <w:rPr>
          <w:rFonts w:ascii="Arial" w:hAnsi="Arial" w:cs="Arial"/>
          <w:sz w:val="28"/>
          <w:szCs w:val="28"/>
          <w:lang w:val="fr-CA"/>
        </w:rPr>
      </w:pPr>
      <w:r>
        <w:rPr>
          <w:rFonts w:ascii="Arial" w:hAnsi="Arial" w:cs="Arial"/>
          <w:sz w:val="28"/>
          <w:szCs w:val="28"/>
          <w:lang w:val="fr-CA"/>
        </w:rPr>
        <w:t>DÉBUT PAGE 2</w:t>
      </w:r>
    </w:p>
    <w:p w:rsidR="004211FD" w:rsidRPr="00A02DBF" w:rsidRDefault="004211FD" w:rsidP="000236CA">
      <w:pPr>
        <w:widowControl/>
        <w:rPr>
          <w:rFonts w:ascii="Arial" w:hAnsi="Arial" w:cs="Arial"/>
          <w:sz w:val="28"/>
          <w:szCs w:val="28"/>
          <w:lang w:val="fr-CA"/>
        </w:rPr>
      </w:pPr>
    </w:p>
    <w:p w:rsidR="00C56611" w:rsidRPr="00A02DBF" w:rsidRDefault="00A02DBF" w:rsidP="000236CA">
      <w:pPr>
        <w:widowControl/>
        <w:rPr>
          <w:rFonts w:ascii="Arial" w:hAnsi="Arial" w:cs="Arial"/>
          <w:sz w:val="28"/>
          <w:szCs w:val="28"/>
          <w:lang w:val="fr-CA"/>
        </w:rPr>
      </w:pPr>
      <w:r>
        <w:rPr>
          <w:rFonts w:ascii="Arial" w:hAnsi="Arial" w:cs="Arial"/>
          <w:sz w:val="28"/>
          <w:szCs w:val="28"/>
          <w:lang w:val="fr-CA"/>
        </w:rPr>
        <w:t xml:space="preserve">- </w:t>
      </w:r>
      <w:r w:rsidR="00C56611" w:rsidRPr="00A02DBF">
        <w:rPr>
          <w:rFonts w:ascii="Arial" w:hAnsi="Arial" w:cs="Arial"/>
          <w:sz w:val="28"/>
          <w:szCs w:val="28"/>
          <w:lang w:val="fr-CA"/>
        </w:rPr>
        <w:t>Soutien de la mise sur pied des équipes de soins de santé familiaux dans le cadre de l’Initiative canadienne de collaboration en santé mentale, que l’on appelle maintenant «</w:t>
      </w:r>
      <w:r>
        <w:rPr>
          <w:rFonts w:ascii="Arial" w:hAnsi="Arial" w:cs="Arial"/>
          <w:sz w:val="28"/>
          <w:szCs w:val="28"/>
          <w:lang w:val="fr-CA"/>
        </w:rPr>
        <w:t> </w:t>
      </w:r>
      <w:r w:rsidR="00C56611" w:rsidRPr="00A02DBF">
        <w:rPr>
          <w:rFonts w:ascii="Arial" w:hAnsi="Arial" w:cs="Arial"/>
          <w:sz w:val="28"/>
          <w:szCs w:val="28"/>
          <w:lang w:val="fr-CA"/>
        </w:rPr>
        <w:t>les Soins de santé mentale partagés</w:t>
      </w:r>
      <w:r>
        <w:rPr>
          <w:rFonts w:ascii="Arial" w:hAnsi="Arial" w:cs="Arial"/>
          <w:sz w:val="28"/>
          <w:szCs w:val="28"/>
          <w:lang w:val="fr-CA"/>
        </w:rPr>
        <w:t> </w:t>
      </w:r>
      <w:r w:rsidR="00C56611" w:rsidRPr="00A02DBF">
        <w:rPr>
          <w:rFonts w:ascii="Arial" w:hAnsi="Arial" w:cs="Arial"/>
          <w:sz w:val="28"/>
          <w:szCs w:val="28"/>
          <w:lang w:val="fr-CA"/>
        </w:rPr>
        <w:t>».</w:t>
      </w:r>
    </w:p>
    <w:p w:rsidR="00C56611" w:rsidRPr="00A02DBF" w:rsidRDefault="00C56611" w:rsidP="000236CA">
      <w:pPr>
        <w:widowControl/>
        <w:rPr>
          <w:rFonts w:ascii="Arial" w:hAnsi="Arial" w:cs="Arial"/>
          <w:sz w:val="28"/>
          <w:szCs w:val="28"/>
          <w:lang w:val="fr-CA"/>
        </w:rPr>
      </w:pPr>
    </w:p>
    <w:p w:rsidR="00C56611" w:rsidRPr="00A02DBF" w:rsidRDefault="00A02DBF" w:rsidP="000236CA">
      <w:pPr>
        <w:widowControl/>
        <w:rPr>
          <w:rFonts w:ascii="Arial" w:hAnsi="Arial" w:cs="Arial"/>
          <w:sz w:val="28"/>
          <w:szCs w:val="28"/>
          <w:lang w:val="fr-CA"/>
        </w:rPr>
      </w:pPr>
      <w:r>
        <w:rPr>
          <w:rFonts w:ascii="Arial" w:hAnsi="Arial" w:cs="Arial"/>
          <w:sz w:val="28"/>
          <w:szCs w:val="28"/>
          <w:lang w:val="fr-CA"/>
        </w:rPr>
        <w:t xml:space="preserve">- </w:t>
      </w:r>
      <w:r w:rsidR="00C56611" w:rsidRPr="00A02DBF">
        <w:rPr>
          <w:rFonts w:ascii="Arial" w:hAnsi="Arial" w:cs="Arial"/>
          <w:sz w:val="28"/>
          <w:szCs w:val="28"/>
          <w:lang w:val="fr-CA"/>
        </w:rPr>
        <w:t>Élaboration d’un programme de formation en santé mentale pour le personnel de première ligne du Service</w:t>
      </w:r>
      <w:r w:rsidR="004211FD">
        <w:rPr>
          <w:rFonts w:ascii="Arial" w:hAnsi="Arial" w:cs="Arial"/>
          <w:sz w:val="28"/>
          <w:szCs w:val="28"/>
          <w:lang w:val="fr-CA"/>
        </w:rPr>
        <w:t xml:space="preserve"> correctionnel du Canada (SCC).</w:t>
      </w:r>
    </w:p>
    <w:p w:rsidR="00C56611" w:rsidRPr="00A02DBF" w:rsidRDefault="00C56611" w:rsidP="000236CA">
      <w:pPr>
        <w:widowControl/>
        <w:rPr>
          <w:rFonts w:ascii="Arial" w:hAnsi="Arial" w:cs="Arial"/>
          <w:sz w:val="28"/>
          <w:szCs w:val="28"/>
          <w:lang w:val="fr-CA"/>
        </w:rPr>
      </w:pPr>
    </w:p>
    <w:p w:rsidR="00C56611" w:rsidRPr="00A02DBF" w:rsidRDefault="00A02DBF" w:rsidP="000236CA">
      <w:pPr>
        <w:widowControl/>
        <w:rPr>
          <w:rFonts w:ascii="Arial" w:hAnsi="Arial" w:cs="Arial"/>
          <w:sz w:val="28"/>
          <w:szCs w:val="28"/>
          <w:lang w:val="fr-CA"/>
        </w:rPr>
      </w:pPr>
      <w:r>
        <w:rPr>
          <w:rFonts w:ascii="Arial" w:hAnsi="Arial" w:cs="Arial"/>
          <w:sz w:val="28"/>
          <w:szCs w:val="28"/>
          <w:lang w:val="fr-CA"/>
        </w:rPr>
        <w:t xml:space="preserve">- </w:t>
      </w:r>
      <w:r w:rsidR="00C56611" w:rsidRPr="00A02DBF">
        <w:rPr>
          <w:rFonts w:ascii="Arial" w:hAnsi="Arial" w:cs="Arial"/>
          <w:sz w:val="28"/>
          <w:szCs w:val="28"/>
          <w:lang w:val="fr-CA"/>
        </w:rPr>
        <w:t>Élaboration, de concert avec l’Association du Barreau canadien et l’initiative Cause pour la cause de Bell Canada, d’un programme de formation juridique continue sur la santé mentale et le mieux-être à l’intention des juristes. Les avocats, les juges et les étudiants en droit du Cana</w:t>
      </w:r>
      <w:r w:rsidR="004211FD">
        <w:rPr>
          <w:rFonts w:ascii="Arial" w:hAnsi="Arial" w:cs="Arial"/>
          <w:sz w:val="28"/>
          <w:szCs w:val="28"/>
          <w:lang w:val="fr-CA"/>
        </w:rPr>
        <w:t>da bénéficient de ce programme.</w:t>
      </w:r>
    </w:p>
    <w:p w:rsidR="00C56611" w:rsidRPr="00A02DBF" w:rsidRDefault="00C56611" w:rsidP="000236CA">
      <w:pPr>
        <w:widowControl/>
        <w:rPr>
          <w:rFonts w:ascii="Arial" w:hAnsi="Arial" w:cs="Arial"/>
          <w:sz w:val="28"/>
          <w:szCs w:val="28"/>
          <w:lang w:val="fr-CA"/>
        </w:rPr>
      </w:pPr>
    </w:p>
    <w:p w:rsidR="00C56611" w:rsidRPr="00A02DBF" w:rsidRDefault="00A02DBF" w:rsidP="000236CA">
      <w:pPr>
        <w:widowControl/>
        <w:rPr>
          <w:rFonts w:ascii="Arial" w:hAnsi="Arial" w:cs="Arial"/>
          <w:sz w:val="28"/>
          <w:szCs w:val="28"/>
          <w:lang w:val="fr-CA"/>
        </w:rPr>
      </w:pPr>
      <w:r>
        <w:rPr>
          <w:rFonts w:ascii="Arial" w:hAnsi="Arial" w:cs="Arial"/>
          <w:sz w:val="28"/>
          <w:szCs w:val="28"/>
          <w:lang w:val="fr-CA"/>
        </w:rPr>
        <w:t xml:space="preserve">- </w:t>
      </w:r>
      <w:r w:rsidR="00C56611" w:rsidRPr="00A02DBF">
        <w:rPr>
          <w:rFonts w:ascii="Arial" w:hAnsi="Arial" w:cs="Arial"/>
          <w:sz w:val="28"/>
          <w:szCs w:val="28"/>
          <w:lang w:val="fr-CA"/>
        </w:rPr>
        <w:t>Création et diffusion de la campagne «</w:t>
      </w:r>
      <w:r w:rsidR="004211FD">
        <w:rPr>
          <w:rFonts w:ascii="Arial" w:hAnsi="Arial" w:cs="Arial"/>
          <w:sz w:val="28"/>
          <w:szCs w:val="28"/>
          <w:lang w:val="fr-CA"/>
        </w:rPr>
        <w:t> </w:t>
      </w:r>
      <w:r w:rsidR="00C56611" w:rsidRPr="00A02DBF">
        <w:rPr>
          <w:rFonts w:ascii="Arial" w:hAnsi="Arial" w:cs="Arial"/>
          <w:sz w:val="28"/>
          <w:szCs w:val="28"/>
          <w:lang w:val="fr-CA"/>
        </w:rPr>
        <w:t>Éléphant dans la pièce</w:t>
      </w:r>
      <w:r w:rsidR="004211FD">
        <w:rPr>
          <w:rFonts w:ascii="Arial" w:hAnsi="Arial" w:cs="Arial"/>
          <w:sz w:val="28"/>
          <w:szCs w:val="28"/>
          <w:lang w:val="fr-CA"/>
        </w:rPr>
        <w:t> </w:t>
      </w:r>
      <w:r w:rsidR="00C56611" w:rsidRPr="00A02DBF">
        <w:rPr>
          <w:rFonts w:ascii="Arial" w:hAnsi="Arial" w:cs="Arial"/>
          <w:sz w:val="28"/>
          <w:szCs w:val="28"/>
          <w:lang w:val="fr-CA"/>
        </w:rPr>
        <w:t>» pour combattre le stigmate social de la maladie mentale. Cette campagne, très réputée, visait à réduire le stigmate de la santé mentale grâce à la sensibilisation du public et à l’incitation à une conversation nationale éclairée sur la maladie mentale. Elle se poursuit dans des centaines d’organismes, de ministères et d</w:t>
      </w:r>
      <w:r w:rsidR="004211FD">
        <w:rPr>
          <w:rFonts w:ascii="Arial" w:hAnsi="Arial" w:cs="Arial"/>
          <w:sz w:val="28"/>
          <w:szCs w:val="28"/>
          <w:lang w:val="fr-CA"/>
        </w:rPr>
        <w:t>’établissements d’enseignement.</w:t>
      </w:r>
    </w:p>
    <w:p w:rsidR="00C56611" w:rsidRPr="00A02DBF" w:rsidRDefault="00C56611" w:rsidP="000236CA">
      <w:pPr>
        <w:widowControl/>
        <w:rPr>
          <w:rFonts w:ascii="Arial" w:hAnsi="Arial" w:cs="Arial"/>
          <w:sz w:val="28"/>
          <w:szCs w:val="28"/>
          <w:lang w:val="fr-CA"/>
        </w:rPr>
      </w:pPr>
    </w:p>
    <w:p w:rsidR="00C56611" w:rsidRPr="00A02DBF" w:rsidRDefault="00A02DBF" w:rsidP="000236CA">
      <w:pPr>
        <w:widowControl/>
        <w:rPr>
          <w:rFonts w:ascii="Arial" w:hAnsi="Arial" w:cs="Arial"/>
          <w:sz w:val="28"/>
          <w:szCs w:val="28"/>
          <w:lang w:val="fr-CA"/>
        </w:rPr>
      </w:pPr>
      <w:r>
        <w:rPr>
          <w:rFonts w:ascii="Arial" w:hAnsi="Arial" w:cs="Arial"/>
          <w:sz w:val="28"/>
          <w:szCs w:val="28"/>
          <w:lang w:val="fr-CA"/>
        </w:rPr>
        <w:t xml:space="preserve">- </w:t>
      </w:r>
      <w:r w:rsidR="00C56611" w:rsidRPr="00A02DBF">
        <w:rPr>
          <w:rFonts w:ascii="Arial" w:hAnsi="Arial" w:cs="Arial"/>
          <w:sz w:val="28"/>
          <w:szCs w:val="28"/>
          <w:lang w:val="fr-CA"/>
        </w:rPr>
        <w:t xml:space="preserve">Création de programmes accrédités de formation continue à l’intention des médecins, des infirmiers et des infirmières du Canada, destinés à réduire le stigmate de la maladie mentale chez </w:t>
      </w:r>
      <w:r w:rsidR="004211FD">
        <w:rPr>
          <w:rFonts w:ascii="Arial" w:hAnsi="Arial" w:cs="Arial"/>
          <w:sz w:val="28"/>
          <w:szCs w:val="28"/>
          <w:lang w:val="fr-CA"/>
        </w:rPr>
        <w:t>ces professionnels de la santé.</w:t>
      </w:r>
    </w:p>
    <w:p w:rsidR="00C56611" w:rsidRPr="00A02DBF" w:rsidRDefault="00C56611" w:rsidP="000236CA">
      <w:pPr>
        <w:widowControl/>
        <w:rPr>
          <w:rFonts w:ascii="Arial" w:hAnsi="Arial" w:cs="Arial"/>
          <w:sz w:val="28"/>
          <w:szCs w:val="28"/>
          <w:lang w:val="fr-CA"/>
        </w:rPr>
      </w:pPr>
    </w:p>
    <w:p w:rsidR="00C56611" w:rsidRPr="00A02DBF" w:rsidRDefault="00A02DBF" w:rsidP="000236CA">
      <w:pPr>
        <w:widowControl/>
        <w:rPr>
          <w:rFonts w:ascii="Arial" w:hAnsi="Arial" w:cs="Arial"/>
          <w:sz w:val="28"/>
          <w:szCs w:val="28"/>
          <w:lang w:val="fr-CA"/>
        </w:rPr>
      </w:pPr>
      <w:r>
        <w:rPr>
          <w:rFonts w:ascii="Arial" w:hAnsi="Arial" w:cs="Arial"/>
          <w:sz w:val="28"/>
          <w:szCs w:val="28"/>
          <w:lang w:val="fr-CA"/>
        </w:rPr>
        <w:t xml:space="preserve">- </w:t>
      </w:r>
      <w:r w:rsidR="00C56611" w:rsidRPr="00A02DBF">
        <w:rPr>
          <w:rFonts w:ascii="Arial" w:hAnsi="Arial" w:cs="Arial"/>
          <w:sz w:val="28"/>
          <w:szCs w:val="28"/>
          <w:lang w:val="fr-CA"/>
        </w:rPr>
        <w:t>Participation en tant qu’un des partenaires nationaux, à la campagne de Bell Canada «</w:t>
      </w:r>
      <w:r w:rsidR="004211FD">
        <w:rPr>
          <w:rFonts w:ascii="Arial" w:hAnsi="Arial" w:cs="Arial"/>
          <w:sz w:val="28"/>
          <w:szCs w:val="28"/>
          <w:lang w:val="fr-CA"/>
        </w:rPr>
        <w:t> </w:t>
      </w:r>
      <w:r w:rsidR="00C56611" w:rsidRPr="00A02DBF">
        <w:rPr>
          <w:rFonts w:ascii="Arial" w:hAnsi="Arial" w:cs="Arial"/>
          <w:sz w:val="28"/>
          <w:szCs w:val="28"/>
          <w:lang w:val="fr-CA"/>
        </w:rPr>
        <w:t>Cause pour la cause</w:t>
      </w:r>
      <w:r w:rsidR="004211FD">
        <w:rPr>
          <w:rFonts w:ascii="Arial" w:hAnsi="Arial" w:cs="Arial"/>
          <w:sz w:val="28"/>
          <w:szCs w:val="28"/>
          <w:lang w:val="fr-CA"/>
        </w:rPr>
        <w:t> </w:t>
      </w:r>
      <w:r w:rsidR="00C56611" w:rsidRPr="00A02DBF">
        <w:rPr>
          <w:rFonts w:ascii="Arial" w:hAnsi="Arial" w:cs="Arial"/>
          <w:sz w:val="28"/>
          <w:szCs w:val="28"/>
          <w:lang w:val="fr-CA"/>
        </w:rPr>
        <w:t>», destinée elle aussi à briser l</w:t>
      </w:r>
      <w:r w:rsidR="004211FD">
        <w:rPr>
          <w:rFonts w:ascii="Arial" w:hAnsi="Arial" w:cs="Arial"/>
          <w:sz w:val="28"/>
          <w:szCs w:val="28"/>
          <w:lang w:val="fr-CA"/>
        </w:rPr>
        <w:t>e stigmate de la santé mentale.</w:t>
      </w:r>
    </w:p>
    <w:p w:rsidR="00C56611" w:rsidRPr="00A02DBF" w:rsidRDefault="00C56611" w:rsidP="000236CA">
      <w:pPr>
        <w:widowControl/>
        <w:rPr>
          <w:rFonts w:ascii="Arial" w:hAnsi="Arial" w:cs="Arial"/>
          <w:sz w:val="28"/>
          <w:szCs w:val="28"/>
          <w:lang w:val="fr-CA"/>
        </w:rPr>
      </w:pPr>
    </w:p>
    <w:p w:rsidR="00C56611" w:rsidRPr="00A02DBF" w:rsidRDefault="00A02DBF" w:rsidP="000236CA">
      <w:pPr>
        <w:widowControl/>
        <w:rPr>
          <w:rFonts w:ascii="Arial" w:hAnsi="Arial" w:cs="Arial"/>
          <w:sz w:val="28"/>
          <w:szCs w:val="28"/>
          <w:lang w:val="fr-CA"/>
        </w:rPr>
      </w:pPr>
      <w:r>
        <w:rPr>
          <w:rFonts w:ascii="Arial" w:hAnsi="Arial" w:cs="Arial"/>
          <w:sz w:val="28"/>
          <w:szCs w:val="28"/>
          <w:lang w:val="fr-CA"/>
        </w:rPr>
        <w:t xml:space="preserve">- </w:t>
      </w:r>
      <w:r w:rsidR="00C56611" w:rsidRPr="00A02DBF">
        <w:rPr>
          <w:rFonts w:ascii="Arial" w:hAnsi="Arial" w:cs="Arial"/>
          <w:sz w:val="28"/>
          <w:szCs w:val="28"/>
          <w:lang w:val="fr-CA"/>
        </w:rPr>
        <w:t xml:space="preserve">La seule organisation nationale de patients en santé mentale participant activement au développement et l’établissement des Instituts de recherche </w:t>
      </w:r>
      <w:r w:rsidR="00C56611" w:rsidRPr="00A02DBF">
        <w:rPr>
          <w:rFonts w:ascii="Arial" w:hAnsi="Arial" w:cs="Arial"/>
          <w:sz w:val="28"/>
          <w:szCs w:val="28"/>
          <w:lang w:val="fr-CA"/>
        </w:rPr>
        <w:lastRenderedPageBreak/>
        <w:t>en santé du Canada, et la première ONG membre du conseil consultatif de l’Institut des neurosciences, de la san</w:t>
      </w:r>
      <w:r w:rsidR="004211FD">
        <w:rPr>
          <w:rFonts w:ascii="Arial" w:hAnsi="Arial" w:cs="Arial"/>
          <w:sz w:val="28"/>
          <w:szCs w:val="28"/>
          <w:lang w:val="fr-CA"/>
        </w:rPr>
        <w:t>té mentale et des toxicomanies.</w:t>
      </w:r>
    </w:p>
    <w:p w:rsidR="00C56611" w:rsidRPr="00A02DBF" w:rsidRDefault="00C56611" w:rsidP="000236CA">
      <w:pPr>
        <w:widowControl/>
        <w:rPr>
          <w:rFonts w:ascii="Arial" w:hAnsi="Arial" w:cs="Arial"/>
          <w:sz w:val="28"/>
          <w:szCs w:val="28"/>
          <w:lang w:val="fr-CA"/>
        </w:rPr>
      </w:pPr>
    </w:p>
    <w:p w:rsidR="00C56611" w:rsidRPr="00A02DBF" w:rsidRDefault="00A02DBF" w:rsidP="000236CA">
      <w:pPr>
        <w:widowControl/>
        <w:rPr>
          <w:rFonts w:ascii="Arial" w:hAnsi="Arial" w:cs="Arial"/>
          <w:sz w:val="28"/>
          <w:szCs w:val="28"/>
          <w:lang w:val="fr-CA"/>
        </w:rPr>
      </w:pPr>
      <w:r>
        <w:rPr>
          <w:rFonts w:ascii="Arial" w:hAnsi="Arial" w:cs="Arial"/>
          <w:sz w:val="28"/>
          <w:szCs w:val="28"/>
          <w:lang w:val="fr-CA"/>
        </w:rPr>
        <w:t xml:space="preserve">- </w:t>
      </w:r>
      <w:r w:rsidR="00C56611" w:rsidRPr="00A02DBF">
        <w:rPr>
          <w:rFonts w:ascii="Arial" w:hAnsi="Arial" w:cs="Arial"/>
          <w:sz w:val="28"/>
          <w:szCs w:val="28"/>
          <w:lang w:val="fr-CA"/>
        </w:rPr>
        <w:t>En 2012, lancement de la campagne pancanadienne pour vaincre la dépression. Dans le cadre de cette campagne, plus de 95 collectivités du pays organisent des évènements annuels et des dizaines de milliers de Canadiens y participent pour appuyer des services de santé mentale locaux. Ce</w:t>
      </w:r>
      <w:r w:rsidR="004211FD">
        <w:rPr>
          <w:rFonts w:ascii="Arial" w:hAnsi="Arial" w:cs="Arial"/>
          <w:sz w:val="28"/>
          <w:szCs w:val="28"/>
          <w:lang w:val="fr-CA"/>
        </w:rPr>
        <w:t xml:space="preserve"> programme continue de croître.</w:t>
      </w:r>
    </w:p>
    <w:p w:rsidR="00C56611" w:rsidRPr="00A02DBF" w:rsidRDefault="00C56611" w:rsidP="000236CA">
      <w:pPr>
        <w:widowControl/>
        <w:rPr>
          <w:rFonts w:ascii="Arial" w:hAnsi="Arial" w:cs="Arial"/>
          <w:sz w:val="28"/>
          <w:szCs w:val="28"/>
          <w:lang w:val="fr-CA"/>
        </w:rPr>
      </w:pPr>
    </w:p>
    <w:p w:rsidR="00C56611" w:rsidRPr="00A02DBF" w:rsidRDefault="00A02DBF" w:rsidP="000236CA">
      <w:pPr>
        <w:widowControl/>
        <w:rPr>
          <w:rFonts w:ascii="Arial" w:hAnsi="Arial" w:cs="Arial"/>
          <w:sz w:val="28"/>
          <w:szCs w:val="28"/>
          <w:lang w:val="fr-CA"/>
        </w:rPr>
      </w:pPr>
      <w:r>
        <w:rPr>
          <w:rFonts w:ascii="Arial" w:hAnsi="Arial" w:cs="Arial"/>
          <w:sz w:val="28"/>
          <w:szCs w:val="28"/>
          <w:lang w:val="fr-CA"/>
        </w:rPr>
        <w:t xml:space="preserve">- </w:t>
      </w:r>
      <w:r w:rsidR="00C56611" w:rsidRPr="00A02DBF">
        <w:rPr>
          <w:rFonts w:ascii="Arial" w:hAnsi="Arial" w:cs="Arial"/>
          <w:sz w:val="28"/>
          <w:szCs w:val="28"/>
          <w:lang w:val="fr-CA"/>
        </w:rPr>
        <w:t>En septembre 2016, lancement du projet Transition vers la communauté, un programme de perfectionnement des compétences destiné aux anciens</w:t>
      </w:r>
    </w:p>
    <w:p w:rsidR="00C56611" w:rsidRPr="00A02DBF" w:rsidRDefault="004211FD" w:rsidP="000236CA">
      <w:pPr>
        <w:widowControl/>
        <w:rPr>
          <w:rFonts w:ascii="Arial" w:hAnsi="Arial" w:cs="Arial"/>
          <w:sz w:val="28"/>
          <w:szCs w:val="28"/>
          <w:lang w:val="fr-CA"/>
        </w:rPr>
      </w:pPr>
      <w:r>
        <w:rPr>
          <w:rFonts w:ascii="Arial" w:hAnsi="Arial" w:cs="Arial"/>
          <w:sz w:val="28"/>
          <w:szCs w:val="28"/>
          <w:lang w:val="fr-CA"/>
        </w:rPr>
        <w:t>DÉBUT PAGE 3</w:t>
      </w:r>
    </w:p>
    <w:p w:rsidR="00C56611" w:rsidRPr="00A02DBF" w:rsidRDefault="00C56611" w:rsidP="000236CA">
      <w:pPr>
        <w:widowControl/>
        <w:rPr>
          <w:rFonts w:ascii="Arial" w:hAnsi="Arial" w:cs="Arial"/>
          <w:sz w:val="28"/>
          <w:szCs w:val="28"/>
          <w:lang w:val="fr-CA"/>
        </w:rPr>
      </w:pPr>
      <w:proofErr w:type="gramStart"/>
      <w:r w:rsidRPr="00A02DBF">
        <w:rPr>
          <w:rFonts w:ascii="Arial" w:hAnsi="Arial" w:cs="Arial"/>
          <w:sz w:val="28"/>
          <w:szCs w:val="28"/>
          <w:lang w:val="fr-CA"/>
        </w:rPr>
        <w:t>combattants</w:t>
      </w:r>
      <w:proofErr w:type="gramEnd"/>
      <w:r w:rsidRPr="00A02DBF">
        <w:rPr>
          <w:rFonts w:ascii="Arial" w:hAnsi="Arial" w:cs="Arial"/>
          <w:sz w:val="28"/>
          <w:szCs w:val="28"/>
          <w:lang w:val="fr-CA"/>
        </w:rPr>
        <w:t xml:space="preserve"> canadiens désavantagés. Ce programme a été financé à hauteur de 3 millions de dollars par Emploi et Déve</w:t>
      </w:r>
      <w:r w:rsidR="004211FD">
        <w:rPr>
          <w:rFonts w:ascii="Arial" w:hAnsi="Arial" w:cs="Arial"/>
          <w:sz w:val="28"/>
          <w:szCs w:val="28"/>
          <w:lang w:val="fr-CA"/>
        </w:rPr>
        <w:t>loppement social Canada (ESDC).</w:t>
      </w:r>
    </w:p>
    <w:p w:rsidR="00C56611" w:rsidRPr="00A02DBF" w:rsidRDefault="00C56611" w:rsidP="000236CA">
      <w:pPr>
        <w:widowControl/>
        <w:rPr>
          <w:rFonts w:ascii="Arial" w:hAnsi="Arial" w:cs="Arial"/>
          <w:sz w:val="28"/>
          <w:szCs w:val="28"/>
          <w:lang w:val="fr-CA"/>
        </w:rPr>
      </w:pPr>
    </w:p>
    <w:p w:rsidR="00C56611" w:rsidRPr="00A02DBF" w:rsidRDefault="00A02DBF" w:rsidP="000236CA">
      <w:pPr>
        <w:widowControl/>
        <w:rPr>
          <w:rFonts w:ascii="Arial" w:hAnsi="Arial" w:cs="Arial"/>
          <w:sz w:val="28"/>
          <w:szCs w:val="28"/>
          <w:lang w:val="fr-CA"/>
        </w:rPr>
      </w:pPr>
      <w:r>
        <w:rPr>
          <w:rFonts w:ascii="Arial" w:hAnsi="Arial" w:cs="Arial"/>
          <w:sz w:val="28"/>
          <w:szCs w:val="28"/>
          <w:lang w:val="fr-CA"/>
        </w:rPr>
        <w:t xml:space="preserve">- </w:t>
      </w:r>
      <w:r w:rsidR="00C56611" w:rsidRPr="00A02DBF">
        <w:rPr>
          <w:rFonts w:ascii="Arial" w:hAnsi="Arial" w:cs="Arial"/>
          <w:sz w:val="28"/>
          <w:szCs w:val="28"/>
          <w:lang w:val="fr-CA"/>
        </w:rPr>
        <w:t>Mise en place (en cours), en partenariat avec l’Université de la Colombie-Britannique (UBC) et l’Université de l’Alberta, du Centre numérique de l’APEC à l’UBC. Ce centre fera figure de plateforme d’information, d’échange et de recherche et vise à améliorer la santé mentale des 2,8 milliards d’habita</w:t>
      </w:r>
      <w:r w:rsidR="004211FD">
        <w:rPr>
          <w:rFonts w:ascii="Arial" w:hAnsi="Arial" w:cs="Arial"/>
          <w:sz w:val="28"/>
          <w:szCs w:val="28"/>
          <w:lang w:val="fr-CA"/>
        </w:rPr>
        <w:t>nts des pays membres de l’APEC.</w:t>
      </w:r>
    </w:p>
    <w:p w:rsidR="00C56611" w:rsidRDefault="000C0351" w:rsidP="000236CA">
      <w:pPr>
        <w:widowControl/>
        <w:rPr>
          <w:rFonts w:ascii="Arial" w:hAnsi="Arial" w:cs="Arial"/>
          <w:sz w:val="28"/>
          <w:szCs w:val="28"/>
          <w:lang w:val="fr-CA"/>
        </w:rPr>
      </w:pPr>
      <w:r>
        <w:rPr>
          <w:rFonts w:ascii="Arial" w:hAnsi="Arial" w:cs="Arial"/>
          <w:sz w:val="28"/>
          <w:szCs w:val="28"/>
          <w:lang w:val="fr-CA"/>
        </w:rPr>
        <w:t>FIN LISTE.</w:t>
      </w:r>
    </w:p>
    <w:p w:rsidR="000C0351" w:rsidRPr="00A02DBF" w:rsidRDefault="000C0351" w:rsidP="000236CA">
      <w:pPr>
        <w:widowControl/>
        <w:rPr>
          <w:rFonts w:ascii="Arial" w:hAnsi="Arial" w:cs="Arial"/>
          <w:sz w:val="28"/>
          <w:szCs w:val="28"/>
          <w:lang w:val="fr-CA"/>
        </w:rPr>
      </w:pPr>
    </w:p>
    <w:p w:rsidR="000C1777" w:rsidRDefault="000C1777" w:rsidP="000236CA">
      <w:pPr>
        <w:widowControl/>
        <w:rPr>
          <w:rFonts w:ascii="Arial" w:hAnsi="Arial" w:cs="Arial"/>
          <w:sz w:val="28"/>
          <w:szCs w:val="28"/>
          <w:lang w:val="fr-CA"/>
        </w:rPr>
      </w:pPr>
    </w:p>
    <w:p w:rsidR="00C56611" w:rsidRDefault="00C56611" w:rsidP="000C1777">
      <w:pPr>
        <w:pStyle w:val="Titre3"/>
      </w:pPr>
      <w:r w:rsidRPr="00A02DBF">
        <w:t>Incidence et fardeau des m</w:t>
      </w:r>
      <w:r w:rsidR="000C1777">
        <w:t>aladies mentales incapacitantes</w:t>
      </w:r>
    </w:p>
    <w:p w:rsidR="000C1777" w:rsidRPr="00A02DBF" w:rsidRDefault="000C1777" w:rsidP="000236CA">
      <w:pPr>
        <w:widowControl/>
        <w:rPr>
          <w:rFonts w:ascii="Arial" w:hAnsi="Arial" w:cs="Arial"/>
          <w:sz w:val="28"/>
          <w:szCs w:val="28"/>
          <w:lang w:val="fr-CA"/>
        </w:rPr>
      </w:pPr>
    </w:p>
    <w:p w:rsidR="00C56611" w:rsidRDefault="00C56611" w:rsidP="000236CA">
      <w:pPr>
        <w:widowControl/>
        <w:rPr>
          <w:rFonts w:ascii="Arial" w:hAnsi="Arial" w:cs="Arial"/>
          <w:sz w:val="28"/>
          <w:szCs w:val="28"/>
          <w:lang w:val="fr-CA"/>
        </w:rPr>
      </w:pPr>
      <w:r w:rsidRPr="00A02DBF">
        <w:rPr>
          <w:rFonts w:ascii="Arial" w:hAnsi="Arial" w:cs="Arial"/>
          <w:sz w:val="28"/>
          <w:szCs w:val="28"/>
          <w:lang w:val="fr-CA"/>
        </w:rPr>
        <w:t xml:space="preserve">On sait aujourd’hui que les maladies mentales, y compris la dépression, sont la première cause d’incapacité au Canada. Les maladies mentales incapacitantes coûtent à l’économie canadienne plus de 51 milliards de dollars par année. Les personnes atteintes d’une maladie mentale sont confrontées non seulement à l’incapacité que celle-ci entraîne, mais aussi à une véritable stigmatisation sociale. De nombreuses personnes, à cause d’une maladie mentale, n’ont pas réussi à entrer sur le marché du travail, ou en font partie de façon intermittente à cause d’une maladie épisodique, ou encore souhaitent en faire partie de nouveau après une longue période de maladie. Pourtant, des études prouvent que les personnes vivant avec un handicap (dont une maladie mentale) sont aussi compétentes, fiables, loyales et productives que leurs collègues qui n’ont pas de handicap. La STHC s’emploie à améliorer les milieux de travail canadiens et propose pour ce faire un programme et des ressources en matière de </w:t>
      </w:r>
      <w:hyperlink r:id="rId5" w:history="1">
        <w:r w:rsidRPr="004211FD">
          <w:rPr>
            <w:rStyle w:val="Lienhypertexte"/>
            <w:rFonts w:ascii="Arial" w:hAnsi="Arial" w:cs="Arial"/>
            <w:sz w:val="28"/>
            <w:szCs w:val="28"/>
            <w:lang w:val="fr-CA"/>
          </w:rPr>
          <w:t xml:space="preserve">santé mentale en </w:t>
        </w:r>
        <w:r w:rsidRPr="004211FD">
          <w:rPr>
            <w:rStyle w:val="Lienhypertexte"/>
            <w:rFonts w:ascii="Arial" w:hAnsi="Arial" w:cs="Arial"/>
            <w:sz w:val="28"/>
            <w:szCs w:val="28"/>
            <w:lang w:val="fr-CA"/>
          </w:rPr>
          <w:lastRenderedPageBreak/>
          <w:t>milieu de travail</w:t>
        </w:r>
      </w:hyperlink>
      <w:r w:rsidRPr="00A02DBF">
        <w:rPr>
          <w:rFonts w:ascii="Arial" w:hAnsi="Arial" w:cs="Arial"/>
          <w:sz w:val="28"/>
          <w:szCs w:val="28"/>
          <w:lang w:val="fr-CA"/>
        </w:rPr>
        <w:t xml:space="preserve"> aux employeurs et aux travailleurs canadiens qui désirent promouvoir l’inclusi</w:t>
      </w:r>
      <w:r w:rsidR="004211FD">
        <w:rPr>
          <w:rFonts w:ascii="Arial" w:hAnsi="Arial" w:cs="Arial"/>
          <w:sz w:val="28"/>
          <w:szCs w:val="28"/>
          <w:lang w:val="fr-CA"/>
        </w:rPr>
        <w:t>on et le mieux-être au travail.</w:t>
      </w:r>
    </w:p>
    <w:p w:rsidR="004211FD" w:rsidRPr="00A02DBF" w:rsidRDefault="004211FD" w:rsidP="000236CA">
      <w:pPr>
        <w:widowControl/>
        <w:rPr>
          <w:rFonts w:ascii="Arial" w:hAnsi="Arial" w:cs="Arial"/>
          <w:sz w:val="28"/>
          <w:szCs w:val="28"/>
          <w:lang w:val="fr-CA"/>
        </w:rPr>
      </w:pPr>
    </w:p>
    <w:p w:rsidR="00C56611" w:rsidRPr="00A02DBF" w:rsidRDefault="00C56611" w:rsidP="000236CA">
      <w:pPr>
        <w:widowControl/>
        <w:rPr>
          <w:rFonts w:ascii="Arial" w:hAnsi="Arial" w:cs="Arial"/>
          <w:sz w:val="28"/>
          <w:szCs w:val="28"/>
          <w:lang w:val="fr-CA"/>
        </w:rPr>
      </w:pPr>
      <w:r w:rsidRPr="00A02DBF">
        <w:rPr>
          <w:rFonts w:ascii="Arial" w:hAnsi="Arial" w:cs="Arial"/>
          <w:sz w:val="28"/>
          <w:szCs w:val="28"/>
          <w:lang w:val="fr-CA"/>
        </w:rPr>
        <w:t xml:space="preserve">La STHC appuie totalement l’objectif du projet de loi C-81 de favoriser la </w:t>
      </w:r>
      <w:proofErr w:type="gramStart"/>
      <w:r w:rsidRPr="00A02DBF">
        <w:rPr>
          <w:rFonts w:ascii="Arial" w:hAnsi="Arial" w:cs="Arial"/>
          <w:sz w:val="28"/>
          <w:szCs w:val="28"/>
          <w:lang w:val="fr-CA"/>
        </w:rPr>
        <w:t>participation</w:t>
      </w:r>
      <w:proofErr w:type="gramEnd"/>
      <w:r w:rsidRPr="00A02DBF">
        <w:rPr>
          <w:rFonts w:ascii="Arial" w:hAnsi="Arial" w:cs="Arial"/>
          <w:sz w:val="28"/>
          <w:szCs w:val="28"/>
          <w:lang w:val="fr-CA"/>
        </w:rPr>
        <w:t xml:space="preserve"> pleine et égale dans la société de toutes les personnes, en particulier les personnes handicapées. Cependant, l’histoire nous enseigne qu’en l’absence d’une mention explicite des maladies mentales incapacitantes, les handicaps physiques canalisent pratiquement toute l’attention des législateurs au chapitre de l’accessibilité, en dépit de l’incidence et du fardeau avérés des maladies men</w:t>
      </w:r>
      <w:r w:rsidR="004211FD">
        <w:rPr>
          <w:rFonts w:ascii="Arial" w:hAnsi="Arial" w:cs="Arial"/>
          <w:sz w:val="28"/>
          <w:szCs w:val="28"/>
          <w:lang w:val="fr-CA"/>
        </w:rPr>
        <w:t>tales incapacitantes au Canada.</w:t>
      </w:r>
    </w:p>
    <w:p w:rsidR="000C1777" w:rsidRDefault="000C1777" w:rsidP="000236CA">
      <w:pPr>
        <w:widowControl/>
        <w:rPr>
          <w:rFonts w:ascii="Arial" w:hAnsi="Arial" w:cs="Arial"/>
          <w:sz w:val="28"/>
          <w:szCs w:val="28"/>
          <w:lang w:val="fr-CA"/>
        </w:rPr>
      </w:pPr>
    </w:p>
    <w:p w:rsidR="000C1777" w:rsidRDefault="000C1777" w:rsidP="000236CA">
      <w:pPr>
        <w:widowControl/>
        <w:rPr>
          <w:rFonts w:ascii="Arial" w:hAnsi="Arial" w:cs="Arial"/>
          <w:sz w:val="28"/>
          <w:szCs w:val="28"/>
          <w:lang w:val="fr-CA"/>
        </w:rPr>
      </w:pPr>
    </w:p>
    <w:p w:rsidR="00C56611" w:rsidRDefault="00C56611" w:rsidP="000C1777">
      <w:pPr>
        <w:pStyle w:val="Titre3"/>
      </w:pPr>
      <w:r w:rsidRPr="00A02DBF">
        <w:t>Projet d’a</w:t>
      </w:r>
      <w:r w:rsidR="000C1777">
        <w:t>mendement au projet de loi C-81</w:t>
      </w:r>
    </w:p>
    <w:p w:rsidR="000C1777" w:rsidRPr="00A02DBF" w:rsidRDefault="000C1777" w:rsidP="000236CA">
      <w:pPr>
        <w:widowControl/>
        <w:rPr>
          <w:rFonts w:ascii="Arial" w:hAnsi="Arial" w:cs="Arial"/>
          <w:sz w:val="28"/>
          <w:szCs w:val="28"/>
          <w:lang w:val="fr-CA"/>
        </w:rPr>
      </w:pPr>
    </w:p>
    <w:p w:rsidR="00C56611" w:rsidRPr="007A79E0" w:rsidRDefault="00C56611" w:rsidP="000236CA">
      <w:pPr>
        <w:widowControl/>
        <w:rPr>
          <w:rFonts w:ascii="Arial" w:hAnsi="Arial" w:cs="Arial"/>
          <w:b/>
          <w:sz w:val="28"/>
          <w:szCs w:val="28"/>
          <w:u w:val="single"/>
          <w:lang w:val="fr-CA"/>
        </w:rPr>
      </w:pPr>
      <w:r w:rsidRPr="00A02DBF">
        <w:rPr>
          <w:rFonts w:ascii="Arial" w:hAnsi="Arial" w:cs="Arial"/>
          <w:sz w:val="28"/>
          <w:szCs w:val="28"/>
          <w:lang w:val="fr-CA"/>
        </w:rPr>
        <w:t xml:space="preserve">En tant que membre des Organismes caritatifs neurologiques du Canada(OCNC), la STHC est entièrement d’accord avec le mémoire que ceux-ci ont présenté au Comité, y compris avec leurs suggestions pour améliorer le projet de loi C-81. Cela dit, la STHC estime qu’il faut approfondir la question des maladies mentales incapacitantes et tenir compte de leur caractère unique et de leurs répercussions. C’est pourquoi </w:t>
      </w:r>
      <w:r w:rsidRPr="007A79E0">
        <w:rPr>
          <w:rFonts w:ascii="Arial" w:hAnsi="Arial" w:cs="Arial"/>
          <w:b/>
          <w:sz w:val="28"/>
          <w:szCs w:val="28"/>
          <w:u w:val="single"/>
          <w:lang w:val="fr-CA"/>
        </w:rPr>
        <w:t>la STHC recommande au Comité, avec tout le respect qui lui est dû, de proposer un amendement au projet de loi C-81 de manière à ce que celui-ci mentionne expressément la nature unique des malad</w:t>
      </w:r>
      <w:r w:rsidR="007A79E0" w:rsidRPr="007A79E0">
        <w:rPr>
          <w:rFonts w:ascii="Arial" w:hAnsi="Arial" w:cs="Arial"/>
          <w:b/>
          <w:sz w:val="28"/>
          <w:szCs w:val="28"/>
          <w:u w:val="single"/>
          <w:lang w:val="fr-CA"/>
        </w:rPr>
        <w:t>ies mentales incapacitantes, la</w:t>
      </w:r>
    </w:p>
    <w:p w:rsidR="007A79E0" w:rsidRPr="00A02DBF" w:rsidRDefault="007A79E0" w:rsidP="000236CA">
      <w:pPr>
        <w:widowControl/>
        <w:rPr>
          <w:rFonts w:ascii="Arial" w:hAnsi="Arial" w:cs="Arial"/>
          <w:sz w:val="28"/>
          <w:szCs w:val="28"/>
          <w:lang w:val="fr-CA"/>
        </w:rPr>
      </w:pPr>
      <w:r>
        <w:rPr>
          <w:rFonts w:ascii="Arial" w:hAnsi="Arial" w:cs="Arial"/>
          <w:sz w:val="28"/>
          <w:szCs w:val="28"/>
          <w:lang w:val="fr-CA"/>
        </w:rPr>
        <w:t>DÉBUT PAGE 4</w:t>
      </w:r>
    </w:p>
    <w:p w:rsidR="00C56611" w:rsidRDefault="00C56611" w:rsidP="000236CA">
      <w:pPr>
        <w:widowControl/>
        <w:rPr>
          <w:rFonts w:ascii="Arial" w:hAnsi="Arial" w:cs="Arial"/>
          <w:sz w:val="28"/>
          <w:szCs w:val="28"/>
          <w:lang w:val="fr-CA"/>
        </w:rPr>
      </w:pPr>
      <w:proofErr w:type="gramStart"/>
      <w:r w:rsidRPr="007A79E0">
        <w:rPr>
          <w:rFonts w:ascii="Arial" w:hAnsi="Arial" w:cs="Arial"/>
          <w:b/>
          <w:sz w:val="28"/>
          <w:szCs w:val="28"/>
          <w:u w:val="single"/>
          <w:lang w:val="fr-CA"/>
        </w:rPr>
        <w:t>stigmatisation</w:t>
      </w:r>
      <w:proofErr w:type="gramEnd"/>
      <w:r w:rsidRPr="007A79E0">
        <w:rPr>
          <w:rFonts w:ascii="Arial" w:hAnsi="Arial" w:cs="Arial"/>
          <w:b/>
          <w:sz w:val="28"/>
          <w:szCs w:val="28"/>
          <w:u w:val="single"/>
          <w:lang w:val="fr-CA"/>
        </w:rPr>
        <w:t xml:space="preserve"> à laquelle les personnes atteintes d’une telle maladie sont confrontées et l’absence d’un registre des mesures d’adaptation qui devraient être proposées à ces personnes</w:t>
      </w:r>
      <w:r w:rsidRPr="00A02DBF">
        <w:rPr>
          <w:rFonts w:ascii="Arial" w:hAnsi="Arial" w:cs="Arial"/>
          <w:sz w:val="28"/>
          <w:szCs w:val="28"/>
          <w:lang w:val="fr-CA"/>
        </w:rPr>
        <w:t>. Si le projet de loi C-81 était modifié de cette façon, il permettrait aux personnes vivant avec une maladie mentale incapacitante d’être productives et de se rendre utiles au travail. À lui seul, ce résultat serait bénéfique pour la personne concernée, pour sa fa</w:t>
      </w:r>
      <w:r w:rsidR="007A79E0">
        <w:rPr>
          <w:rFonts w:ascii="Arial" w:hAnsi="Arial" w:cs="Arial"/>
          <w:sz w:val="28"/>
          <w:szCs w:val="28"/>
          <w:lang w:val="fr-CA"/>
        </w:rPr>
        <w:t>mille et pour toute l’économie.</w:t>
      </w:r>
    </w:p>
    <w:p w:rsidR="007A79E0" w:rsidRPr="00A02DBF" w:rsidRDefault="007A79E0" w:rsidP="000236CA">
      <w:pPr>
        <w:widowControl/>
        <w:rPr>
          <w:rFonts w:ascii="Arial" w:hAnsi="Arial" w:cs="Arial"/>
          <w:sz w:val="28"/>
          <w:szCs w:val="28"/>
          <w:lang w:val="fr-CA"/>
        </w:rPr>
      </w:pPr>
    </w:p>
    <w:p w:rsidR="00C56611" w:rsidRDefault="00C56611" w:rsidP="000236CA">
      <w:pPr>
        <w:widowControl/>
        <w:rPr>
          <w:rFonts w:ascii="Arial" w:hAnsi="Arial" w:cs="Arial"/>
          <w:sz w:val="28"/>
          <w:szCs w:val="28"/>
          <w:lang w:val="fr-CA"/>
        </w:rPr>
      </w:pPr>
      <w:r w:rsidRPr="00A02DBF">
        <w:rPr>
          <w:rFonts w:ascii="Arial" w:hAnsi="Arial" w:cs="Arial"/>
          <w:sz w:val="28"/>
          <w:szCs w:val="28"/>
          <w:lang w:val="fr-CA"/>
        </w:rPr>
        <w:t xml:space="preserve">Dans chaque province et territoire du Canada, des lois et des règlements </w:t>
      </w:r>
      <w:proofErr w:type="gramStart"/>
      <w:r w:rsidRPr="00A02DBF">
        <w:rPr>
          <w:rFonts w:ascii="Arial" w:hAnsi="Arial" w:cs="Arial"/>
          <w:sz w:val="28"/>
          <w:szCs w:val="28"/>
          <w:lang w:val="fr-CA"/>
        </w:rPr>
        <w:t>prévoient</w:t>
      </w:r>
      <w:proofErr w:type="gramEnd"/>
      <w:r w:rsidRPr="00A02DBF">
        <w:rPr>
          <w:rFonts w:ascii="Arial" w:hAnsi="Arial" w:cs="Arial"/>
          <w:sz w:val="28"/>
          <w:szCs w:val="28"/>
          <w:lang w:val="fr-CA"/>
        </w:rPr>
        <w:t xml:space="preserve"> des mesures d’adaptation telles que des rampes d’accès, des bateaux de trottoir, des boutons d’ascenseur en braille et des signaux aux intersections pour les personnes malentendantes. En revanche, il arrive rarement, voire jamais, qu’on exige la prise de mesures d’adaptation pour les personnes vivant avec une</w:t>
      </w:r>
      <w:r w:rsidR="007A79E0">
        <w:rPr>
          <w:rFonts w:ascii="Arial" w:hAnsi="Arial" w:cs="Arial"/>
          <w:sz w:val="28"/>
          <w:szCs w:val="28"/>
          <w:lang w:val="fr-CA"/>
        </w:rPr>
        <w:t xml:space="preserve"> maladie mentale incapacitante.</w:t>
      </w:r>
    </w:p>
    <w:p w:rsidR="007A79E0" w:rsidRPr="00A02DBF" w:rsidRDefault="007A79E0" w:rsidP="000236CA">
      <w:pPr>
        <w:widowControl/>
        <w:rPr>
          <w:rFonts w:ascii="Arial" w:hAnsi="Arial" w:cs="Arial"/>
          <w:sz w:val="28"/>
          <w:szCs w:val="28"/>
          <w:lang w:val="fr-CA"/>
        </w:rPr>
      </w:pPr>
    </w:p>
    <w:p w:rsidR="00C56611" w:rsidRDefault="00C56611" w:rsidP="000236CA">
      <w:pPr>
        <w:widowControl/>
        <w:rPr>
          <w:rFonts w:ascii="Arial" w:hAnsi="Arial" w:cs="Arial"/>
          <w:sz w:val="28"/>
          <w:szCs w:val="28"/>
          <w:lang w:val="fr-CA"/>
        </w:rPr>
      </w:pPr>
      <w:r w:rsidRPr="00A02DBF">
        <w:rPr>
          <w:rFonts w:ascii="Arial" w:hAnsi="Arial" w:cs="Arial"/>
          <w:sz w:val="28"/>
          <w:szCs w:val="28"/>
          <w:lang w:val="fr-CA"/>
        </w:rPr>
        <w:t>Si le Comité le demande, nous serions ravis de lui transmettre de plus am</w:t>
      </w:r>
      <w:r w:rsidR="007A79E0">
        <w:rPr>
          <w:rFonts w:ascii="Arial" w:hAnsi="Arial" w:cs="Arial"/>
          <w:sz w:val="28"/>
          <w:szCs w:val="28"/>
          <w:lang w:val="fr-CA"/>
        </w:rPr>
        <w:t>ples renseignements à ce sujet.</w:t>
      </w:r>
    </w:p>
    <w:p w:rsidR="007A79E0" w:rsidRPr="00A02DBF" w:rsidRDefault="007A79E0" w:rsidP="000236CA">
      <w:pPr>
        <w:widowControl/>
        <w:rPr>
          <w:rFonts w:ascii="Arial" w:hAnsi="Arial" w:cs="Arial"/>
          <w:sz w:val="28"/>
          <w:szCs w:val="28"/>
          <w:lang w:val="fr-CA"/>
        </w:rPr>
      </w:pPr>
    </w:p>
    <w:p w:rsidR="007A79E0" w:rsidRDefault="00C56611" w:rsidP="000236CA">
      <w:pPr>
        <w:widowControl/>
        <w:rPr>
          <w:rFonts w:ascii="Arial" w:hAnsi="Arial" w:cs="Arial"/>
          <w:sz w:val="28"/>
          <w:szCs w:val="28"/>
          <w:lang w:val="fr-CA"/>
        </w:rPr>
      </w:pPr>
      <w:r w:rsidRPr="00A02DBF">
        <w:rPr>
          <w:rFonts w:ascii="Arial" w:hAnsi="Arial" w:cs="Arial"/>
          <w:sz w:val="28"/>
          <w:szCs w:val="28"/>
          <w:lang w:val="fr-CA"/>
        </w:rPr>
        <w:t>Respectueusement soumis,</w:t>
      </w:r>
    </w:p>
    <w:p w:rsidR="007A79E0" w:rsidRDefault="00C56611" w:rsidP="000236CA">
      <w:pPr>
        <w:widowControl/>
        <w:rPr>
          <w:rFonts w:ascii="Arial" w:hAnsi="Arial" w:cs="Arial"/>
          <w:sz w:val="28"/>
          <w:szCs w:val="28"/>
          <w:lang w:val="fr-CA"/>
        </w:rPr>
      </w:pPr>
      <w:proofErr w:type="gramStart"/>
      <w:r w:rsidRPr="00A02DBF">
        <w:rPr>
          <w:rFonts w:ascii="Arial" w:hAnsi="Arial" w:cs="Arial"/>
          <w:sz w:val="28"/>
          <w:szCs w:val="28"/>
          <w:lang w:val="fr-CA"/>
        </w:rPr>
        <w:t>le</w:t>
      </w:r>
      <w:proofErr w:type="gramEnd"/>
      <w:r w:rsidRPr="00A02DBF">
        <w:rPr>
          <w:rFonts w:ascii="Arial" w:hAnsi="Arial" w:cs="Arial"/>
          <w:sz w:val="28"/>
          <w:szCs w:val="28"/>
          <w:lang w:val="fr-CA"/>
        </w:rPr>
        <w:t xml:space="preserve"> mercredi 24 octobre 2018</w:t>
      </w:r>
    </w:p>
    <w:p w:rsidR="00C56611" w:rsidRPr="007A79E0" w:rsidRDefault="00C56611" w:rsidP="000236CA">
      <w:pPr>
        <w:widowControl/>
        <w:rPr>
          <w:rFonts w:ascii="Arial" w:hAnsi="Arial" w:cs="Arial"/>
          <w:b/>
          <w:sz w:val="28"/>
          <w:szCs w:val="28"/>
          <w:lang w:val="fr-CA"/>
        </w:rPr>
      </w:pPr>
      <w:proofErr w:type="gramStart"/>
      <w:r w:rsidRPr="007A79E0">
        <w:rPr>
          <w:rFonts w:ascii="Arial" w:hAnsi="Arial" w:cs="Arial"/>
          <w:b/>
          <w:sz w:val="28"/>
          <w:szCs w:val="28"/>
          <w:lang w:val="fr-CA"/>
        </w:rPr>
        <w:t>par</w:t>
      </w:r>
      <w:proofErr w:type="gramEnd"/>
      <w:r w:rsidRPr="007A79E0">
        <w:rPr>
          <w:rFonts w:ascii="Arial" w:hAnsi="Arial" w:cs="Arial"/>
          <w:b/>
          <w:sz w:val="28"/>
          <w:szCs w:val="28"/>
          <w:lang w:val="fr-CA"/>
        </w:rPr>
        <w:t xml:space="preserve"> la Société pour les</w:t>
      </w:r>
      <w:r w:rsidR="007A79E0" w:rsidRPr="007A79E0">
        <w:rPr>
          <w:rFonts w:ascii="Arial" w:hAnsi="Arial" w:cs="Arial"/>
          <w:b/>
          <w:sz w:val="28"/>
          <w:szCs w:val="28"/>
          <w:lang w:val="fr-CA"/>
        </w:rPr>
        <w:t xml:space="preserve"> troubles de l’humeur du Canada</w:t>
      </w:r>
    </w:p>
    <w:p w:rsidR="007A79E0" w:rsidRPr="00A02DBF" w:rsidRDefault="007A79E0" w:rsidP="000236CA">
      <w:pPr>
        <w:widowControl/>
        <w:rPr>
          <w:rFonts w:ascii="Arial" w:hAnsi="Arial" w:cs="Arial"/>
          <w:sz w:val="28"/>
          <w:szCs w:val="28"/>
          <w:lang w:val="fr-CA"/>
        </w:rPr>
      </w:pPr>
    </w:p>
    <w:p w:rsidR="00C56611" w:rsidRPr="00A02DBF" w:rsidRDefault="00C56611" w:rsidP="000236CA">
      <w:pPr>
        <w:widowControl/>
        <w:rPr>
          <w:rFonts w:ascii="Arial" w:hAnsi="Arial" w:cs="Arial"/>
          <w:sz w:val="28"/>
          <w:szCs w:val="28"/>
          <w:lang w:val="fr-CA"/>
        </w:rPr>
      </w:pPr>
      <w:r w:rsidRPr="00A02DBF">
        <w:rPr>
          <w:rFonts w:ascii="Arial" w:hAnsi="Arial" w:cs="Arial"/>
          <w:sz w:val="28"/>
          <w:szCs w:val="28"/>
          <w:lang w:val="fr-CA"/>
        </w:rPr>
        <w:t xml:space="preserve">Dave </w:t>
      </w:r>
      <w:proofErr w:type="spellStart"/>
      <w:r w:rsidRPr="00A02DBF">
        <w:rPr>
          <w:rFonts w:ascii="Arial" w:hAnsi="Arial" w:cs="Arial"/>
          <w:sz w:val="28"/>
          <w:szCs w:val="28"/>
          <w:lang w:val="fr-CA"/>
        </w:rPr>
        <w:t>Gall</w:t>
      </w:r>
      <w:r w:rsidR="007A79E0">
        <w:rPr>
          <w:rFonts w:ascii="Arial" w:hAnsi="Arial" w:cs="Arial"/>
          <w:sz w:val="28"/>
          <w:szCs w:val="28"/>
          <w:lang w:val="fr-CA"/>
        </w:rPr>
        <w:t>son</w:t>
      </w:r>
      <w:proofErr w:type="spellEnd"/>
      <w:r w:rsidR="007A79E0">
        <w:rPr>
          <w:rFonts w:ascii="Arial" w:hAnsi="Arial" w:cs="Arial"/>
          <w:sz w:val="28"/>
          <w:szCs w:val="28"/>
          <w:lang w:val="fr-CA"/>
        </w:rPr>
        <w:t>, directeur général national</w:t>
      </w:r>
    </w:p>
    <w:p w:rsidR="00C56611" w:rsidRPr="00A02DBF" w:rsidRDefault="00C56611" w:rsidP="000236CA">
      <w:pPr>
        <w:widowControl/>
        <w:rPr>
          <w:rFonts w:ascii="Arial" w:hAnsi="Arial" w:cs="Arial"/>
          <w:sz w:val="28"/>
          <w:szCs w:val="28"/>
          <w:lang w:val="fr-CA"/>
        </w:rPr>
      </w:pPr>
      <w:r w:rsidRPr="00A02DBF">
        <w:rPr>
          <w:rFonts w:ascii="Arial" w:hAnsi="Arial" w:cs="Arial"/>
          <w:sz w:val="28"/>
          <w:szCs w:val="28"/>
          <w:lang w:val="fr-CA"/>
        </w:rPr>
        <w:t xml:space="preserve">Phil </w:t>
      </w:r>
      <w:proofErr w:type="spellStart"/>
      <w:r w:rsidRPr="00A02DBF">
        <w:rPr>
          <w:rFonts w:ascii="Arial" w:hAnsi="Arial" w:cs="Arial"/>
          <w:sz w:val="28"/>
          <w:szCs w:val="28"/>
          <w:lang w:val="fr-CA"/>
        </w:rPr>
        <w:t>Upshall</w:t>
      </w:r>
      <w:proofErr w:type="spellEnd"/>
      <w:r w:rsidRPr="00A02DBF">
        <w:rPr>
          <w:rFonts w:ascii="Arial" w:hAnsi="Arial" w:cs="Arial"/>
          <w:sz w:val="28"/>
          <w:szCs w:val="28"/>
          <w:lang w:val="fr-CA"/>
        </w:rPr>
        <w:t>, conseiller principal en politiques</w:t>
      </w:r>
    </w:p>
    <w:p w:rsidR="00C56611" w:rsidRDefault="007A79E0" w:rsidP="000236CA">
      <w:pPr>
        <w:widowControl/>
        <w:rPr>
          <w:rFonts w:ascii="Arial" w:hAnsi="Arial" w:cs="Arial"/>
          <w:sz w:val="28"/>
          <w:szCs w:val="28"/>
          <w:lang w:val="fr-CA"/>
        </w:rPr>
      </w:pPr>
      <w:hyperlink r:id="rId6" w:history="1">
        <w:r w:rsidRPr="00600AFE">
          <w:rPr>
            <w:rStyle w:val="Lienhypertexte"/>
            <w:rFonts w:ascii="Arial" w:hAnsi="Arial" w:cs="Arial"/>
            <w:sz w:val="28"/>
            <w:szCs w:val="28"/>
            <w:lang w:val="fr-CA"/>
          </w:rPr>
          <w:t>www.mdsc.ca</w:t>
        </w:r>
      </w:hyperlink>
    </w:p>
    <w:p w:rsidR="00C56611" w:rsidRDefault="007A79E0" w:rsidP="000236CA">
      <w:pPr>
        <w:widowControl/>
        <w:rPr>
          <w:rFonts w:ascii="Arial" w:hAnsi="Arial" w:cs="Arial"/>
          <w:sz w:val="28"/>
          <w:szCs w:val="28"/>
          <w:lang w:val="fr-CA"/>
        </w:rPr>
      </w:pPr>
      <w:hyperlink r:id="rId7" w:history="1">
        <w:r w:rsidRPr="00600AFE">
          <w:rPr>
            <w:rStyle w:val="Lienhypertexte"/>
            <w:rFonts w:ascii="Arial" w:hAnsi="Arial" w:cs="Arial"/>
            <w:sz w:val="28"/>
            <w:szCs w:val="28"/>
            <w:lang w:val="fr-CA"/>
          </w:rPr>
          <w:t>dave@mdsc.ca</w:t>
        </w:r>
      </w:hyperlink>
    </w:p>
    <w:p w:rsidR="000E2709" w:rsidRDefault="00C56611" w:rsidP="000236CA">
      <w:pPr>
        <w:widowControl/>
        <w:rPr>
          <w:rFonts w:ascii="Arial" w:hAnsi="Arial" w:cs="Arial"/>
          <w:sz w:val="28"/>
          <w:szCs w:val="28"/>
          <w:lang w:val="fr-CA"/>
        </w:rPr>
      </w:pPr>
      <w:r w:rsidRPr="00A02DBF">
        <w:rPr>
          <w:rFonts w:ascii="Arial" w:hAnsi="Arial" w:cs="Arial"/>
          <w:sz w:val="28"/>
          <w:szCs w:val="28"/>
          <w:lang w:val="fr-CA"/>
        </w:rPr>
        <w:t>Tél.</w:t>
      </w:r>
      <w:r w:rsidR="00A02DBF">
        <w:rPr>
          <w:rFonts w:ascii="Arial" w:hAnsi="Arial" w:cs="Arial"/>
          <w:sz w:val="28"/>
          <w:szCs w:val="28"/>
          <w:lang w:val="fr-CA"/>
        </w:rPr>
        <w:t> :</w:t>
      </w:r>
      <w:r w:rsidRPr="00A02DBF">
        <w:rPr>
          <w:rFonts w:ascii="Arial" w:hAnsi="Arial" w:cs="Arial"/>
          <w:sz w:val="28"/>
          <w:szCs w:val="28"/>
          <w:lang w:val="fr-CA"/>
        </w:rPr>
        <w:t xml:space="preserve"> 613-921-5565; </w:t>
      </w:r>
      <w:proofErr w:type="spellStart"/>
      <w:r w:rsidRPr="00A02DBF">
        <w:rPr>
          <w:rFonts w:ascii="Arial" w:hAnsi="Arial" w:cs="Arial"/>
          <w:sz w:val="28"/>
          <w:szCs w:val="28"/>
          <w:lang w:val="fr-CA"/>
        </w:rPr>
        <w:t>Cell</w:t>
      </w:r>
      <w:proofErr w:type="spellEnd"/>
      <w:r w:rsidRPr="00A02DBF">
        <w:rPr>
          <w:rFonts w:ascii="Arial" w:hAnsi="Arial" w:cs="Arial"/>
          <w:sz w:val="28"/>
          <w:szCs w:val="28"/>
          <w:lang w:val="fr-CA"/>
        </w:rPr>
        <w:t>.</w:t>
      </w:r>
      <w:r w:rsidR="00A02DBF">
        <w:rPr>
          <w:rFonts w:ascii="Arial" w:hAnsi="Arial" w:cs="Arial"/>
          <w:sz w:val="28"/>
          <w:szCs w:val="28"/>
          <w:lang w:val="fr-CA"/>
        </w:rPr>
        <w:t> :</w:t>
      </w:r>
      <w:r w:rsidRPr="00A02DBF">
        <w:rPr>
          <w:rFonts w:ascii="Arial" w:hAnsi="Arial" w:cs="Arial"/>
          <w:sz w:val="28"/>
          <w:szCs w:val="28"/>
          <w:lang w:val="fr-CA"/>
        </w:rPr>
        <w:t xml:space="preserve"> 705-471-6101</w:t>
      </w:r>
    </w:p>
    <w:p w:rsidR="007A79E0" w:rsidRDefault="007A79E0" w:rsidP="000236CA">
      <w:pPr>
        <w:widowControl/>
        <w:rPr>
          <w:rFonts w:ascii="Arial" w:hAnsi="Arial" w:cs="Arial"/>
          <w:sz w:val="28"/>
          <w:szCs w:val="28"/>
          <w:lang w:val="fr-CA"/>
        </w:rPr>
      </w:pPr>
    </w:p>
    <w:p w:rsidR="007A79E0" w:rsidRPr="00A02DBF" w:rsidRDefault="007A79E0" w:rsidP="000236CA">
      <w:pPr>
        <w:widowControl/>
        <w:rPr>
          <w:rFonts w:ascii="Arial" w:hAnsi="Arial" w:cs="Arial"/>
          <w:sz w:val="28"/>
          <w:szCs w:val="28"/>
          <w:lang w:val="fr-CA"/>
        </w:rPr>
      </w:pPr>
      <w:r>
        <w:rPr>
          <w:rFonts w:ascii="Arial" w:hAnsi="Arial" w:cs="Arial"/>
          <w:sz w:val="28"/>
          <w:szCs w:val="28"/>
          <w:lang w:val="fr-CA"/>
        </w:rPr>
        <w:t>FIN DU FICHIER 1 DE 1.</w:t>
      </w:r>
      <w:bookmarkStart w:id="0" w:name="_GoBack"/>
      <w:bookmarkEnd w:id="0"/>
    </w:p>
    <w:sectPr w:rsidR="007A79E0" w:rsidRPr="00A02DBF" w:rsidSect="000236CA">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003A52"/>
    <w:rsid w:val="00012EFF"/>
    <w:rsid w:val="000159A0"/>
    <w:rsid w:val="0002045C"/>
    <w:rsid w:val="000236CA"/>
    <w:rsid w:val="000274CB"/>
    <w:rsid w:val="00032503"/>
    <w:rsid w:val="00037E86"/>
    <w:rsid w:val="00083840"/>
    <w:rsid w:val="00087673"/>
    <w:rsid w:val="000A27E1"/>
    <w:rsid w:val="000A383E"/>
    <w:rsid w:val="000C0351"/>
    <w:rsid w:val="000C1777"/>
    <w:rsid w:val="000E2709"/>
    <w:rsid w:val="00101D02"/>
    <w:rsid w:val="0011120A"/>
    <w:rsid w:val="00113DAD"/>
    <w:rsid w:val="00116F14"/>
    <w:rsid w:val="00126B67"/>
    <w:rsid w:val="00142FF6"/>
    <w:rsid w:val="0014681B"/>
    <w:rsid w:val="00166CB8"/>
    <w:rsid w:val="00195BD6"/>
    <w:rsid w:val="001A0782"/>
    <w:rsid w:val="001A5D33"/>
    <w:rsid w:val="001C5CBB"/>
    <w:rsid w:val="001D0E5C"/>
    <w:rsid w:val="001D3CB8"/>
    <w:rsid w:val="00200134"/>
    <w:rsid w:val="00201FE9"/>
    <w:rsid w:val="00221188"/>
    <w:rsid w:val="002221B7"/>
    <w:rsid w:val="002225D6"/>
    <w:rsid w:val="0026454F"/>
    <w:rsid w:val="00273E58"/>
    <w:rsid w:val="002756F6"/>
    <w:rsid w:val="002A4705"/>
    <w:rsid w:val="002B42DA"/>
    <w:rsid w:val="002B53A3"/>
    <w:rsid w:val="002B6B5F"/>
    <w:rsid w:val="002D689A"/>
    <w:rsid w:val="002D76A7"/>
    <w:rsid w:val="002E2522"/>
    <w:rsid w:val="002E429E"/>
    <w:rsid w:val="002F3985"/>
    <w:rsid w:val="00306947"/>
    <w:rsid w:val="00307D44"/>
    <w:rsid w:val="00325977"/>
    <w:rsid w:val="00337DC8"/>
    <w:rsid w:val="003470C1"/>
    <w:rsid w:val="00360A71"/>
    <w:rsid w:val="003648B8"/>
    <w:rsid w:val="00364931"/>
    <w:rsid w:val="00390CF6"/>
    <w:rsid w:val="003B54A7"/>
    <w:rsid w:val="003C2045"/>
    <w:rsid w:val="003C6E31"/>
    <w:rsid w:val="003D70C2"/>
    <w:rsid w:val="003E3D89"/>
    <w:rsid w:val="003F435C"/>
    <w:rsid w:val="00400CEE"/>
    <w:rsid w:val="00406E5A"/>
    <w:rsid w:val="0041596D"/>
    <w:rsid w:val="004211FD"/>
    <w:rsid w:val="004219B6"/>
    <w:rsid w:val="004236BF"/>
    <w:rsid w:val="00427094"/>
    <w:rsid w:val="00430BA5"/>
    <w:rsid w:val="004343EB"/>
    <w:rsid w:val="00440EBB"/>
    <w:rsid w:val="00452471"/>
    <w:rsid w:val="00462BD8"/>
    <w:rsid w:val="004757A4"/>
    <w:rsid w:val="0048314E"/>
    <w:rsid w:val="0049134C"/>
    <w:rsid w:val="004C5A64"/>
    <w:rsid w:val="004E4AF6"/>
    <w:rsid w:val="00501A4F"/>
    <w:rsid w:val="00511F30"/>
    <w:rsid w:val="005153ED"/>
    <w:rsid w:val="00527309"/>
    <w:rsid w:val="0053353D"/>
    <w:rsid w:val="005514BA"/>
    <w:rsid w:val="0055246B"/>
    <w:rsid w:val="00553A4B"/>
    <w:rsid w:val="0057395B"/>
    <w:rsid w:val="00573DFC"/>
    <w:rsid w:val="00576DA9"/>
    <w:rsid w:val="005845C3"/>
    <w:rsid w:val="00597C19"/>
    <w:rsid w:val="005A7C8F"/>
    <w:rsid w:val="005B1023"/>
    <w:rsid w:val="005C584E"/>
    <w:rsid w:val="005C7C2B"/>
    <w:rsid w:val="005E2AF1"/>
    <w:rsid w:val="005E4F4F"/>
    <w:rsid w:val="005F4A47"/>
    <w:rsid w:val="00607391"/>
    <w:rsid w:val="00617C36"/>
    <w:rsid w:val="006229F8"/>
    <w:rsid w:val="006234EF"/>
    <w:rsid w:val="00642229"/>
    <w:rsid w:val="006551DE"/>
    <w:rsid w:val="006771A3"/>
    <w:rsid w:val="0068313D"/>
    <w:rsid w:val="00696571"/>
    <w:rsid w:val="006A4ED1"/>
    <w:rsid w:val="006C1A96"/>
    <w:rsid w:val="006C281F"/>
    <w:rsid w:val="006C4EEC"/>
    <w:rsid w:val="006D6809"/>
    <w:rsid w:val="006E0CC0"/>
    <w:rsid w:val="006F2E25"/>
    <w:rsid w:val="0070294F"/>
    <w:rsid w:val="007101B1"/>
    <w:rsid w:val="007121E6"/>
    <w:rsid w:val="00727289"/>
    <w:rsid w:val="007322C3"/>
    <w:rsid w:val="00757E65"/>
    <w:rsid w:val="007610A8"/>
    <w:rsid w:val="0077562E"/>
    <w:rsid w:val="00776E6F"/>
    <w:rsid w:val="00792D45"/>
    <w:rsid w:val="007A79E0"/>
    <w:rsid w:val="007C406F"/>
    <w:rsid w:val="008265F9"/>
    <w:rsid w:val="008270D6"/>
    <w:rsid w:val="00830951"/>
    <w:rsid w:val="0083577B"/>
    <w:rsid w:val="008671D4"/>
    <w:rsid w:val="0087261D"/>
    <w:rsid w:val="00881615"/>
    <w:rsid w:val="0088668D"/>
    <w:rsid w:val="00887573"/>
    <w:rsid w:val="00891F24"/>
    <w:rsid w:val="00896344"/>
    <w:rsid w:val="008B24E9"/>
    <w:rsid w:val="008C329D"/>
    <w:rsid w:val="008C7975"/>
    <w:rsid w:val="008C7B29"/>
    <w:rsid w:val="008F55A0"/>
    <w:rsid w:val="0091589E"/>
    <w:rsid w:val="009329CF"/>
    <w:rsid w:val="00951D20"/>
    <w:rsid w:val="00961A78"/>
    <w:rsid w:val="00981547"/>
    <w:rsid w:val="009913A9"/>
    <w:rsid w:val="00995CB2"/>
    <w:rsid w:val="009A01AA"/>
    <w:rsid w:val="009C2EA9"/>
    <w:rsid w:val="009C38EF"/>
    <w:rsid w:val="009D45F9"/>
    <w:rsid w:val="009E2D08"/>
    <w:rsid w:val="009E7BCE"/>
    <w:rsid w:val="009F58C9"/>
    <w:rsid w:val="009F6CE7"/>
    <w:rsid w:val="00A007D6"/>
    <w:rsid w:val="00A02DBF"/>
    <w:rsid w:val="00A3188A"/>
    <w:rsid w:val="00A36CCE"/>
    <w:rsid w:val="00A472F4"/>
    <w:rsid w:val="00A5264C"/>
    <w:rsid w:val="00A54BE1"/>
    <w:rsid w:val="00A63531"/>
    <w:rsid w:val="00A75980"/>
    <w:rsid w:val="00A831C4"/>
    <w:rsid w:val="00A93004"/>
    <w:rsid w:val="00AA6D60"/>
    <w:rsid w:val="00AB06C6"/>
    <w:rsid w:val="00AB2DFE"/>
    <w:rsid w:val="00AD1E22"/>
    <w:rsid w:val="00AF1BA9"/>
    <w:rsid w:val="00B14DBD"/>
    <w:rsid w:val="00B239C3"/>
    <w:rsid w:val="00B2508F"/>
    <w:rsid w:val="00B303A5"/>
    <w:rsid w:val="00B36F16"/>
    <w:rsid w:val="00B468FD"/>
    <w:rsid w:val="00B5057E"/>
    <w:rsid w:val="00B505F5"/>
    <w:rsid w:val="00B75BD2"/>
    <w:rsid w:val="00B9618D"/>
    <w:rsid w:val="00B9679F"/>
    <w:rsid w:val="00BB64BE"/>
    <w:rsid w:val="00BE322B"/>
    <w:rsid w:val="00BE64C5"/>
    <w:rsid w:val="00BE796C"/>
    <w:rsid w:val="00BE7A89"/>
    <w:rsid w:val="00BF0F28"/>
    <w:rsid w:val="00BF11C7"/>
    <w:rsid w:val="00C128FC"/>
    <w:rsid w:val="00C159C3"/>
    <w:rsid w:val="00C2564E"/>
    <w:rsid w:val="00C30AA9"/>
    <w:rsid w:val="00C438DC"/>
    <w:rsid w:val="00C45A0B"/>
    <w:rsid w:val="00C46D0F"/>
    <w:rsid w:val="00C504B8"/>
    <w:rsid w:val="00C544E8"/>
    <w:rsid w:val="00C54853"/>
    <w:rsid w:val="00C552E1"/>
    <w:rsid w:val="00C56611"/>
    <w:rsid w:val="00C758C7"/>
    <w:rsid w:val="00C86B5C"/>
    <w:rsid w:val="00C904F5"/>
    <w:rsid w:val="00CB342B"/>
    <w:rsid w:val="00CD74FD"/>
    <w:rsid w:val="00CF240B"/>
    <w:rsid w:val="00CF3B61"/>
    <w:rsid w:val="00CF585B"/>
    <w:rsid w:val="00D06A65"/>
    <w:rsid w:val="00D1416B"/>
    <w:rsid w:val="00D23E58"/>
    <w:rsid w:val="00D4541F"/>
    <w:rsid w:val="00D46008"/>
    <w:rsid w:val="00D46FD2"/>
    <w:rsid w:val="00D63C01"/>
    <w:rsid w:val="00D6525E"/>
    <w:rsid w:val="00D70760"/>
    <w:rsid w:val="00D82CF5"/>
    <w:rsid w:val="00D847B4"/>
    <w:rsid w:val="00D84FE5"/>
    <w:rsid w:val="00D879A1"/>
    <w:rsid w:val="00D879E4"/>
    <w:rsid w:val="00DA4AC8"/>
    <w:rsid w:val="00DA61B9"/>
    <w:rsid w:val="00DC1ACA"/>
    <w:rsid w:val="00DE23E2"/>
    <w:rsid w:val="00E010CF"/>
    <w:rsid w:val="00E0140B"/>
    <w:rsid w:val="00E03A3C"/>
    <w:rsid w:val="00E26AFB"/>
    <w:rsid w:val="00E3333F"/>
    <w:rsid w:val="00E558AA"/>
    <w:rsid w:val="00E62F6F"/>
    <w:rsid w:val="00E72E7F"/>
    <w:rsid w:val="00EC68B7"/>
    <w:rsid w:val="00EE448E"/>
    <w:rsid w:val="00EF0484"/>
    <w:rsid w:val="00F014C4"/>
    <w:rsid w:val="00F03909"/>
    <w:rsid w:val="00F071B5"/>
    <w:rsid w:val="00F250DC"/>
    <w:rsid w:val="00F27BE1"/>
    <w:rsid w:val="00F300B3"/>
    <w:rsid w:val="00F4300F"/>
    <w:rsid w:val="00F433E2"/>
    <w:rsid w:val="00F51256"/>
    <w:rsid w:val="00F53717"/>
    <w:rsid w:val="00F6254F"/>
    <w:rsid w:val="00F7664F"/>
    <w:rsid w:val="00F93787"/>
    <w:rsid w:val="00F963AE"/>
    <w:rsid w:val="00FB216E"/>
    <w:rsid w:val="00FC091A"/>
    <w:rsid w:val="00FC0BAF"/>
    <w:rsid w:val="00FC4537"/>
    <w:rsid w:val="00FC5E04"/>
    <w:rsid w:val="00FD47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e@mdsc.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dsc.ca" TargetMode="External"/><Relationship Id="rId5" Type="http://schemas.openxmlformats.org/officeDocument/2006/relationships/hyperlink" Target="http://troubleshumeur.ca/wp/workpla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1307</Words>
  <Characters>7194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4</cp:revision>
  <dcterms:created xsi:type="dcterms:W3CDTF">2018-11-29T21:38:00Z</dcterms:created>
  <dcterms:modified xsi:type="dcterms:W3CDTF">2018-11-29T21:59:00Z</dcterms:modified>
</cp:coreProperties>
</file>